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B7A" w:rsidRPr="00FF30A4" w:rsidRDefault="00C25B7A" w:rsidP="00CD6715">
      <w:pPr>
        <w:jc w:val="both"/>
        <w:rPr>
          <w:rFonts w:ascii="StobiSerif Regular" w:hAnsi="StobiSerif Regular"/>
          <w:sz w:val="22"/>
          <w:szCs w:val="22"/>
          <w:lang w:val="ru-RU"/>
        </w:rPr>
      </w:pPr>
      <w:r w:rsidRPr="00FF30A4">
        <w:rPr>
          <w:rFonts w:ascii="StobiSerif Regular" w:hAnsi="StobiSerif Regular" w:cs="StobiSerif"/>
          <w:sz w:val="22"/>
          <w:szCs w:val="22"/>
          <w:lang w:val="mk-MK"/>
        </w:rPr>
        <w:t xml:space="preserve">               </w:t>
      </w:r>
      <w:r w:rsidRPr="00FF30A4">
        <w:rPr>
          <w:rFonts w:ascii="StobiSerif Regular" w:hAnsi="StobiSerif Regular" w:cs="Arial"/>
          <w:sz w:val="22"/>
          <w:szCs w:val="22"/>
          <w:lang w:val="mk-MK"/>
        </w:rPr>
        <w:t xml:space="preserve">Секторот за инспекциски надзор </w:t>
      </w:r>
      <w:r w:rsidRPr="00FF30A4">
        <w:rPr>
          <w:rFonts w:ascii="StobiSerif Regular" w:hAnsi="StobiSerif Regular" w:cs="Arial"/>
          <w:sz w:val="22"/>
          <w:szCs w:val="22"/>
          <w:lang w:val="ru-RU"/>
        </w:rPr>
        <w:t xml:space="preserve"> во областа на соци</w:t>
      </w:r>
      <w:proofErr w:type="spellStart"/>
      <w:r w:rsidRPr="00FF30A4">
        <w:rPr>
          <w:rFonts w:ascii="StobiSerif Regular" w:hAnsi="StobiSerif Regular" w:cs="Arial"/>
          <w:sz w:val="22"/>
          <w:szCs w:val="22"/>
          <w:lang w:val="mk-MK"/>
        </w:rPr>
        <w:t>јалната</w:t>
      </w:r>
      <w:proofErr w:type="spellEnd"/>
      <w:r w:rsidRPr="00FF30A4">
        <w:rPr>
          <w:rFonts w:ascii="StobiSerif Regular" w:hAnsi="StobiSerif Regular" w:cs="Arial"/>
          <w:sz w:val="22"/>
          <w:szCs w:val="22"/>
          <w:lang w:val="mk-MK"/>
        </w:rPr>
        <w:t xml:space="preserve"> заштита и заштита на децата при Министерството за труд и социјална политика</w:t>
      </w:r>
      <w:r w:rsidRPr="00FF30A4">
        <w:rPr>
          <w:rFonts w:ascii="StobiSerif Regular" w:hAnsi="StobiSerif Regular" w:cs="Arial"/>
          <w:sz w:val="22"/>
          <w:szCs w:val="22"/>
          <w:lang w:val="ru-RU"/>
        </w:rPr>
        <w:t xml:space="preserve"> преку</w:t>
      </w:r>
      <w:r w:rsidRPr="00FF30A4">
        <w:rPr>
          <w:rFonts w:ascii="StobiSerif Regular" w:hAnsi="StobiSerif Regular" w:cs="StobiSerif"/>
          <w:sz w:val="22"/>
          <w:szCs w:val="22"/>
          <w:lang w:val="mk-MK"/>
        </w:rPr>
        <w:t xml:space="preserve"> </w:t>
      </w:r>
      <w:r w:rsidRPr="00FF30A4">
        <w:rPr>
          <w:rFonts w:ascii="StobiSerif Regular" w:hAnsi="StobiSerif Regular" w:cs="Arial"/>
          <w:sz w:val="22"/>
          <w:szCs w:val="22"/>
          <w:lang w:val="mk-MK"/>
        </w:rPr>
        <w:t>инспекторите за социјална заштита</w:t>
      </w:r>
      <w:r w:rsidRPr="00FF30A4">
        <w:rPr>
          <w:rFonts w:ascii="StobiSerif Regular" w:hAnsi="StobiSerif Regular" w:cs="Arial"/>
          <w:sz w:val="22"/>
          <w:szCs w:val="22"/>
          <w:lang w:val="ru-RU"/>
        </w:rPr>
        <w:t xml:space="preserve"> Ми</w:t>
      </w:r>
      <w:r>
        <w:rPr>
          <w:rFonts w:ascii="StobiSerif Regular" w:hAnsi="StobiSerif Regular" w:cs="Arial"/>
          <w:sz w:val="22"/>
          <w:szCs w:val="22"/>
          <w:lang w:val="ru-RU"/>
        </w:rPr>
        <w:t>јалче Стојанов со службена легит</w:t>
      </w:r>
      <w:r>
        <w:rPr>
          <w:rFonts w:ascii="StobiSerif Regular" w:hAnsi="StobiSerif Regular" w:cs="Arial"/>
          <w:sz w:val="22"/>
          <w:szCs w:val="22"/>
          <w:lang w:val="mk-MK"/>
        </w:rPr>
        <w:t>и</w:t>
      </w:r>
      <w:r w:rsidRPr="00FF30A4">
        <w:rPr>
          <w:rFonts w:ascii="StobiSerif Regular" w:hAnsi="StobiSerif Regular" w:cs="Arial"/>
          <w:sz w:val="22"/>
          <w:szCs w:val="22"/>
          <w:lang w:val="ru-RU"/>
        </w:rPr>
        <w:t>мација број 0008, Блага Челева со службена легит</w:t>
      </w:r>
      <w:r>
        <w:rPr>
          <w:rFonts w:ascii="StobiSerif Regular" w:hAnsi="StobiSerif Regular" w:cs="Arial"/>
          <w:sz w:val="22"/>
          <w:szCs w:val="22"/>
          <w:lang w:val="ru-RU"/>
        </w:rPr>
        <w:t>и</w:t>
      </w:r>
      <w:r w:rsidRPr="00FF30A4">
        <w:rPr>
          <w:rFonts w:ascii="StobiSerif Regular" w:hAnsi="StobiSerif Regular" w:cs="Arial"/>
          <w:sz w:val="22"/>
          <w:szCs w:val="22"/>
          <w:lang w:val="ru-RU"/>
        </w:rPr>
        <w:t xml:space="preserve">мација број 0007 и Елена Јанчева со лиценца за </w:t>
      </w:r>
      <w:r w:rsidRPr="00FF30A4">
        <w:rPr>
          <w:rFonts w:ascii="StobiSerif Regular" w:hAnsi="StobiSerif Regular" w:cs="Arial"/>
          <w:sz w:val="22"/>
          <w:szCs w:val="22"/>
          <w:lang w:val="mk-MK"/>
        </w:rPr>
        <w:t>инспектор со сериски број</w:t>
      </w:r>
      <w:r w:rsidRPr="00FF30A4">
        <w:rPr>
          <w:rFonts w:ascii="StobiSerif Regular" w:hAnsi="StobiSerif Regular" w:cs="Arial"/>
          <w:sz w:val="22"/>
          <w:szCs w:val="22"/>
          <w:lang w:val="ru-RU"/>
        </w:rPr>
        <w:t xml:space="preserve"> 49192007</w:t>
      </w:r>
      <w:r>
        <w:rPr>
          <w:rFonts w:ascii="StobiSerif Regular" w:hAnsi="StobiSerif Regular" w:cs="Arial"/>
          <w:sz w:val="22"/>
          <w:szCs w:val="22"/>
          <w:lang w:val="mk-MK"/>
        </w:rPr>
        <w:t xml:space="preserve">, </w:t>
      </w:r>
      <w:bookmarkStart w:id="0" w:name="_GoBack"/>
      <w:r w:rsidRPr="00FF30A4">
        <w:rPr>
          <w:rFonts w:ascii="StobiSerif Regular" w:hAnsi="StobiSerif Regular" w:cs="Arial"/>
          <w:sz w:val="22"/>
          <w:szCs w:val="22"/>
          <w:lang w:val="mk-MK"/>
        </w:rPr>
        <w:t xml:space="preserve">изврши редовен инспекциски надзор над субјектот на инспекциски надзор ЈУ </w:t>
      </w:r>
      <w:proofErr w:type="spellStart"/>
      <w:r w:rsidRPr="00FF30A4">
        <w:rPr>
          <w:rFonts w:ascii="StobiSerif Regular" w:hAnsi="StobiSerif Regular" w:cs="Arial"/>
          <w:sz w:val="22"/>
          <w:szCs w:val="22"/>
          <w:lang w:val="mk-MK"/>
        </w:rPr>
        <w:t>Меѓуопштински</w:t>
      </w:r>
      <w:proofErr w:type="spellEnd"/>
      <w:r w:rsidRPr="00FF30A4">
        <w:rPr>
          <w:rFonts w:ascii="StobiSerif Regular" w:hAnsi="StobiSerif Regular" w:cs="Arial"/>
          <w:sz w:val="22"/>
          <w:szCs w:val="22"/>
          <w:lang w:val="mk-MK"/>
        </w:rPr>
        <w:t xml:space="preserve"> центар за социјална работа </w:t>
      </w:r>
      <w:bookmarkEnd w:id="0"/>
      <w:r w:rsidRPr="00FF30A4">
        <w:rPr>
          <w:rFonts w:ascii="StobiSerif Regular" w:hAnsi="StobiSerif Regular" w:cs="Arial"/>
          <w:sz w:val="22"/>
          <w:szCs w:val="22"/>
          <w:lang w:val="mk-MK"/>
        </w:rPr>
        <w:t xml:space="preserve">Радовиш со  седиште на ул.22 Октомври </w:t>
      </w:r>
      <w:proofErr w:type="spellStart"/>
      <w:r w:rsidRPr="00FF30A4">
        <w:rPr>
          <w:rFonts w:ascii="StobiSerif Regular" w:hAnsi="StobiSerif Regular" w:cs="Arial"/>
          <w:sz w:val="22"/>
          <w:szCs w:val="22"/>
          <w:lang w:val="mk-MK"/>
        </w:rPr>
        <w:t>бб</w:t>
      </w:r>
      <w:proofErr w:type="spellEnd"/>
      <w:r w:rsidRPr="00FF30A4">
        <w:rPr>
          <w:rFonts w:ascii="StobiSerif Regular" w:hAnsi="StobiSerif Regular" w:cs="Arial"/>
          <w:sz w:val="22"/>
          <w:szCs w:val="22"/>
          <w:lang w:val="mk-MK"/>
        </w:rPr>
        <w:t xml:space="preserve">,, Радовиш застапуван од ВД Директорот Александар Филев и со Записник ИП1 број </w:t>
      </w:r>
      <w:r w:rsidRPr="00FF30A4">
        <w:rPr>
          <w:rFonts w:ascii="StobiSerif Regular" w:hAnsi="StobiSerif Regular" w:cs="Arial"/>
          <w:sz w:val="22"/>
          <w:szCs w:val="22"/>
          <w:lang w:val="ru-RU"/>
        </w:rPr>
        <w:t>16- 404</w:t>
      </w:r>
      <w:r w:rsidRPr="00FF30A4">
        <w:rPr>
          <w:rFonts w:ascii="StobiSerif Regular" w:hAnsi="StobiSerif Regular" w:cs="Arial"/>
          <w:sz w:val="22"/>
          <w:szCs w:val="22"/>
          <w:lang w:val="mk-MK"/>
        </w:rPr>
        <w:t xml:space="preserve"> од 14.10.2021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FF30A4">
        <w:rPr>
          <w:rFonts w:ascii="StobiSerif Regular" w:hAnsi="StobiSerif Regular" w:cs="Arial"/>
          <w:sz w:val="22"/>
          <w:szCs w:val="22"/>
          <w:lang w:val="ru-RU"/>
        </w:rPr>
        <w:t>, 146/2019, 275/2019,302/2020, 311/2020 и 163/2021</w:t>
      </w:r>
      <w:r w:rsidRPr="00FF30A4">
        <w:rPr>
          <w:rFonts w:ascii="StobiSerif Regular" w:hAnsi="StobiSerif Regular" w:cs="Arial"/>
          <w:sz w:val="22"/>
          <w:szCs w:val="22"/>
          <w:lang w:val="mk-MK"/>
        </w:rPr>
        <w:t>)   го донесе следното</w:t>
      </w:r>
    </w:p>
    <w:p w:rsidR="00C25B7A" w:rsidRPr="00FF30A4" w:rsidRDefault="00C25B7A">
      <w:pPr>
        <w:tabs>
          <w:tab w:val="left" w:pos="9486"/>
        </w:tabs>
        <w:ind w:right="360"/>
        <w:jc w:val="both"/>
        <w:rPr>
          <w:rFonts w:ascii="StobiSerif Regular" w:hAnsi="StobiSerif Regular" w:cs="Arial"/>
          <w:sz w:val="22"/>
          <w:szCs w:val="22"/>
          <w:lang w:val="ru-RU"/>
        </w:rPr>
      </w:pPr>
    </w:p>
    <w:p w:rsidR="00C25B7A" w:rsidRPr="00FF30A4" w:rsidRDefault="00C25B7A">
      <w:pPr>
        <w:tabs>
          <w:tab w:val="left" w:pos="9486"/>
        </w:tabs>
        <w:ind w:right="360" w:firstLine="540"/>
        <w:jc w:val="center"/>
        <w:rPr>
          <w:rFonts w:ascii="StobiSerif Regular" w:hAnsi="StobiSerif Regular" w:cs="Arial"/>
          <w:b/>
          <w:sz w:val="22"/>
          <w:szCs w:val="22"/>
          <w:lang w:val="mk-MK"/>
        </w:rPr>
      </w:pPr>
      <w:r w:rsidRPr="00FF30A4">
        <w:rPr>
          <w:rFonts w:ascii="StobiSerif Regular" w:hAnsi="StobiSerif Regular" w:cs="Arial"/>
          <w:b/>
          <w:sz w:val="22"/>
          <w:szCs w:val="22"/>
          <w:lang w:val="mk-MK"/>
        </w:rPr>
        <w:t>Р   Е   Ш   Е   Н   И   Е</w:t>
      </w:r>
    </w:p>
    <w:p w:rsidR="00C25B7A" w:rsidRPr="00FF30A4" w:rsidRDefault="00C25B7A">
      <w:pPr>
        <w:ind w:firstLine="720"/>
        <w:jc w:val="both"/>
        <w:rPr>
          <w:rFonts w:ascii="StobiSerif Regular" w:hAnsi="StobiSerif Regular" w:cs="Arial"/>
          <w:b/>
          <w:sz w:val="22"/>
          <w:szCs w:val="22"/>
          <w:lang w:val="mk-MK"/>
        </w:rPr>
      </w:pPr>
    </w:p>
    <w:p w:rsidR="00C25B7A" w:rsidRPr="00FF30A4" w:rsidRDefault="00C25B7A" w:rsidP="008D2CCC">
      <w:pPr>
        <w:jc w:val="both"/>
        <w:rPr>
          <w:rFonts w:ascii="StobiSerif Regular" w:hAnsi="StobiSerif Regular"/>
          <w:sz w:val="22"/>
          <w:szCs w:val="22"/>
          <w:lang w:val="ru-RU"/>
        </w:rPr>
      </w:pPr>
      <w:r w:rsidRPr="00FF30A4">
        <w:rPr>
          <w:rFonts w:ascii="StobiSerif Regular" w:hAnsi="StobiSerif Regular" w:cs="StobiSerif Regular"/>
          <w:b/>
          <w:sz w:val="22"/>
          <w:szCs w:val="22"/>
          <w:lang w:val="ru-RU"/>
        </w:rPr>
        <w:t xml:space="preserve">            </w:t>
      </w:r>
      <w:r w:rsidRPr="00FF30A4">
        <w:rPr>
          <w:rFonts w:ascii="StobiSerif Regular" w:hAnsi="StobiSerif Regular"/>
          <w:sz w:val="22"/>
          <w:szCs w:val="22"/>
          <w:lang w:val="ru-RU"/>
        </w:rPr>
        <w:t xml:space="preserve">Се наредува на Александар Филев, ВД  Директор на ЈУ </w:t>
      </w:r>
      <w:proofErr w:type="spellStart"/>
      <w:r w:rsidRPr="00FF30A4">
        <w:rPr>
          <w:rFonts w:ascii="StobiSerif Regular" w:hAnsi="StobiSerif Regular" w:cs="Arial"/>
          <w:sz w:val="22"/>
          <w:szCs w:val="22"/>
          <w:lang w:val="mk-MK"/>
        </w:rPr>
        <w:t>Меѓуопштински</w:t>
      </w:r>
      <w:proofErr w:type="spellEnd"/>
      <w:r w:rsidRPr="00FF30A4">
        <w:rPr>
          <w:rFonts w:ascii="StobiSerif Regular" w:hAnsi="StobiSerif Regular" w:cs="Arial"/>
          <w:sz w:val="22"/>
          <w:szCs w:val="22"/>
          <w:lang w:val="mk-MK"/>
        </w:rPr>
        <w:t xml:space="preserve"> центар </w:t>
      </w:r>
      <w:r w:rsidRPr="00FF30A4">
        <w:rPr>
          <w:rFonts w:ascii="StobiSerif Regular" w:hAnsi="StobiSerif Regular"/>
          <w:sz w:val="22"/>
          <w:szCs w:val="22"/>
          <w:lang w:val="ru-RU"/>
        </w:rPr>
        <w:t>за социјална работа Радовиш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првда за децата, Законот за семејството,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C25B7A" w:rsidRPr="00FF30A4" w:rsidRDefault="00C25B7A" w:rsidP="0082629D">
      <w:pPr>
        <w:pStyle w:val="ObrListBr1"/>
        <w:numPr>
          <w:ilvl w:val="0"/>
          <w:numId w:val="0"/>
        </w:numPr>
        <w:rPr>
          <w:rFonts w:ascii="StobiSerif Regular" w:hAnsi="StobiSerif Regular"/>
          <w:sz w:val="22"/>
        </w:rPr>
      </w:pPr>
      <w:r w:rsidRPr="00FF30A4">
        <w:rPr>
          <w:rFonts w:ascii="StobiSerif Regular" w:hAnsi="StobiSerif Regular"/>
          <w:sz w:val="22"/>
        </w:rPr>
        <w:t xml:space="preserve">            </w:t>
      </w:r>
      <w:r w:rsidRPr="00FF30A4">
        <w:rPr>
          <w:rFonts w:ascii="StobiSerif Regular" w:hAnsi="StobiSerif Regular"/>
          <w:sz w:val="22"/>
          <w:lang w:val="ru-RU"/>
        </w:rPr>
        <w:t xml:space="preserve">     </w:t>
      </w:r>
      <w:r w:rsidRPr="00FF30A4">
        <w:rPr>
          <w:rFonts w:ascii="StobiSerif Regular" w:hAnsi="StobiSerif Regular"/>
          <w:sz w:val="22"/>
        </w:rPr>
        <w:t xml:space="preserve"> 1.</w:t>
      </w:r>
      <w:r w:rsidRPr="00FF30A4">
        <w:rPr>
          <w:rFonts w:ascii="StobiSerif Regular" w:hAnsi="StobiSerif Regular"/>
          <w:sz w:val="22"/>
          <w:lang w:val="ru-RU"/>
        </w:rPr>
        <w:t xml:space="preserve"> Се задолжува, </w:t>
      </w:r>
      <w:r w:rsidRPr="00FF30A4">
        <w:rPr>
          <w:rFonts w:ascii="StobiSerif Regular" w:hAnsi="StobiSerif Regular"/>
          <w:sz w:val="22"/>
        </w:rPr>
        <w:t>Центарот пред почетокот на водење на Регистарот за примени известувања за деца и малолетници во ризик, на првата страна во десниот долен агол</w:t>
      </w:r>
      <w:r w:rsidRPr="00FF30A4">
        <w:rPr>
          <w:rFonts w:ascii="StobiSerif Regular" w:hAnsi="StobiSerif Regular"/>
          <w:sz w:val="22"/>
          <w:lang w:val="ru-RU"/>
        </w:rPr>
        <w:t>,</w:t>
      </w:r>
      <w:r w:rsidRPr="00FF30A4">
        <w:rPr>
          <w:rFonts w:ascii="StobiSerif Regular" w:hAnsi="StobiSerif Regular"/>
          <w:sz w:val="22"/>
        </w:rPr>
        <w:t xml:space="preserve"> да ги забележува вкупниот број на страници</w:t>
      </w:r>
      <w:r w:rsidRPr="00FF30A4">
        <w:rPr>
          <w:rFonts w:ascii="StobiSerif Regular" w:hAnsi="StobiSerif Regular"/>
          <w:sz w:val="22"/>
          <w:lang w:val="ru-RU"/>
        </w:rPr>
        <w:t xml:space="preserve">, </w:t>
      </w:r>
      <w:r w:rsidRPr="00FF30A4">
        <w:rPr>
          <w:rFonts w:ascii="StobiSerif Regular" w:hAnsi="StobiSerif Regular"/>
          <w:sz w:val="22"/>
        </w:rPr>
        <w:t>да се заверува од страна на  ов</w:t>
      </w:r>
      <w:r>
        <w:rPr>
          <w:rFonts w:ascii="StobiSerif Regular" w:hAnsi="StobiSerif Regular"/>
          <w:sz w:val="22"/>
        </w:rPr>
        <w:t>ластеното лице кое го обележува</w:t>
      </w:r>
      <w:r w:rsidRPr="00E4511F">
        <w:rPr>
          <w:rFonts w:ascii="StobiSerif Regular" w:hAnsi="StobiSerif Regular"/>
          <w:sz w:val="22"/>
          <w:lang w:val="ru-RU"/>
        </w:rPr>
        <w:t xml:space="preserve"> </w:t>
      </w:r>
      <w:r w:rsidRPr="00FF30A4">
        <w:rPr>
          <w:rFonts w:ascii="StobiSerif Regular" w:hAnsi="StobiSerif Regular"/>
          <w:sz w:val="22"/>
        </w:rPr>
        <w:t>бројот на страницата на регистарот и да го заклучува регистарот секоја година со забелешка за редниот број на последниот упис со печат и потпис, согласно член 24 став 6 од Законот за правда за децата и член 3 став</w:t>
      </w:r>
      <w:r w:rsidRPr="00FF30A4">
        <w:rPr>
          <w:rFonts w:ascii="StobiSerif Regular" w:hAnsi="StobiSerif Regular"/>
          <w:sz w:val="22"/>
          <w:lang w:val="ru-RU"/>
        </w:rPr>
        <w:t xml:space="preserve"> 3</w:t>
      </w:r>
      <w:r>
        <w:rPr>
          <w:rFonts w:ascii="StobiSerif Regular" w:hAnsi="StobiSerif Regular"/>
          <w:sz w:val="22"/>
          <w:lang w:val="ru-RU"/>
        </w:rPr>
        <w:t xml:space="preserve"> и член 6</w:t>
      </w:r>
      <w:r w:rsidRPr="00066E9A">
        <w:rPr>
          <w:rFonts w:ascii="StobiSerif Regular" w:hAnsi="StobiSerif Regular"/>
          <w:sz w:val="22"/>
          <w:lang w:val="ru-RU"/>
        </w:rPr>
        <w:t xml:space="preserve"> </w:t>
      </w:r>
      <w:r>
        <w:rPr>
          <w:rFonts w:ascii="StobiSerif Regular" w:hAnsi="StobiSerif Regular"/>
          <w:sz w:val="22"/>
        </w:rPr>
        <w:t>, од Правилникот за формата</w:t>
      </w:r>
      <w:r w:rsidRPr="00A168B2">
        <w:rPr>
          <w:rFonts w:ascii="StobiSerif Regular" w:hAnsi="StobiSerif Regular"/>
          <w:sz w:val="22"/>
          <w:lang w:val="ru-RU"/>
        </w:rPr>
        <w:t xml:space="preserve"> </w:t>
      </w:r>
      <w:r>
        <w:rPr>
          <w:rFonts w:ascii="StobiSerif Regular" w:hAnsi="StobiSerif Regular"/>
          <w:sz w:val="22"/>
        </w:rPr>
        <w:t>и</w:t>
      </w:r>
      <w:r w:rsidRPr="00FF30A4">
        <w:rPr>
          <w:rFonts w:ascii="StobiSerif Regular" w:hAnsi="StobiSerif Regular"/>
          <w:sz w:val="22"/>
        </w:rPr>
        <w:t xml:space="preserve"> содржината и начинот на водење на регистарот за примени известувања за деца и малолетници во ризик (,,Службен весник на Република Македонија,, број 136/2008).</w:t>
      </w:r>
    </w:p>
    <w:p w:rsidR="00C25B7A" w:rsidRPr="00FF30A4" w:rsidRDefault="00C25B7A" w:rsidP="0082629D">
      <w:pPr>
        <w:ind w:firstLine="720"/>
        <w:jc w:val="both"/>
        <w:rPr>
          <w:rFonts w:ascii="StobiSerif Regular" w:hAnsi="StobiSerif Regular" w:cs="Arial"/>
          <w:b/>
          <w:sz w:val="22"/>
          <w:szCs w:val="22"/>
          <w:lang w:val="mk-MK"/>
        </w:rPr>
      </w:pPr>
      <w:r>
        <w:rPr>
          <w:rFonts w:ascii="StobiSerif Regular" w:hAnsi="StobiSerif Regular" w:cs="Arial"/>
          <w:b/>
          <w:sz w:val="22"/>
          <w:szCs w:val="22"/>
          <w:lang w:val="mk-MK"/>
        </w:rPr>
        <w:t>Рокот за извршување на изречен</w:t>
      </w:r>
      <w:r w:rsidRPr="00FF30A4">
        <w:rPr>
          <w:rFonts w:ascii="StobiSerif Regular" w:hAnsi="StobiSerif Regular" w:cs="Arial"/>
          <w:b/>
          <w:sz w:val="22"/>
          <w:szCs w:val="22"/>
          <w:lang w:val="mk-MK"/>
        </w:rPr>
        <w:t xml:space="preserve">ата инспекциски мерка изнесува </w:t>
      </w:r>
      <w:r w:rsidRPr="00FF30A4">
        <w:rPr>
          <w:rFonts w:ascii="StobiSerif Regular" w:hAnsi="StobiSerif Regular" w:cs="Arial"/>
          <w:b/>
          <w:sz w:val="22"/>
          <w:szCs w:val="22"/>
          <w:lang w:val="ru-RU"/>
        </w:rPr>
        <w:t>2</w:t>
      </w:r>
      <w:r w:rsidRPr="00FF30A4">
        <w:rPr>
          <w:rFonts w:ascii="StobiSerif Regular" w:hAnsi="StobiSerif Regular" w:cs="Arial"/>
          <w:b/>
          <w:sz w:val="22"/>
          <w:szCs w:val="22"/>
          <w:lang w:val="mk-MK"/>
        </w:rPr>
        <w:t>0 дена од приемот на решението.</w:t>
      </w:r>
    </w:p>
    <w:p w:rsidR="00C25B7A" w:rsidRPr="00FF30A4" w:rsidRDefault="00C25B7A" w:rsidP="0082629D">
      <w:pPr>
        <w:ind w:firstLine="720"/>
        <w:jc w:val="both"/>
        <w:rPr>
          <w:rFonts w:ascii="StobiSerif Regular" w:hAnsi="StobiSerif Regular" w:cs="Arial"/>
          <w:b/>
          <w:sz w:val="22"/>
          <w:szCs w:val="22"/>
          <w:lang w:val="mk-MK"/>
        </w:rPr>
      </w:pPr>
    </w:p>
    <w:p w:rsidR="00C25B7A" w:rsidRPr="00FF30A4" w:rsidRDefault="00C25B7A" w:rsidP="00DC48B3">
      <w:pPr>
        <w:ind w:firstLine="720"/>
        <w:jc w:val="both"/>
        <w:rPr>
          <w:rFonts w:ascii="StobiSerif Regular" w:hAnsi="StobiSerif Regular"/>
          <w:sz w:val="22"/>
          <w:szCs w:val="22"/>
          <w:lang w:val="ru-RU"/>
        </w:rPr>
      </w:pPr>
      <w:r w:rsidRPr="00FF30A4">
        <w:rPr>
          <w:rFonts w:ascii="StobiSerif Regular" w:hAnsi="StobiSerif Regular"/>
          <w:sz w:val="22"/>
          <w:szCs w:val="22"/>
          <w:lang w:val="ru-RU"/>
        </w:rPr>
        <w:t xml:space="preserve">2. Се задолжува, Центарот по </w:t>
      </w:r>
      <w:r>
        <w:rPr>
          <w:rFonts w:ascii="StobiSerif Regular" w:hAnsi="StobiSerif Regular"/>
          <w:sz w:val="22"/>
          <w:szCs w:val="22"/>
          <w:lang w:val="ru-RU"/>
        </w:rPr>
        <w:t>приемот на известувањето или друго сознание</w:t>
      </w:r>
      <w:r w:rsidRPr="009076B1">
        <w:rPr>
          <w:rFonts w:ascii="StobiSerif Regular" w:hAnsi="StobiSerif Regular"/>
          <w:sz w:val="22"/>
          <w:szCs w:val="22"/>
          <w:lang w:val="ru-RU"/>
        </w:rPr>
        <w:t xml:space="preserve"> </w:t>
      </w:r>
      <w:r>
        <w:rPr>
          <w:rFonts w:ascii="StobiSerif Regular" w:hAnsi="StobiSerif Regular"/>
          <w:sz w:val="22"/>
          <w:szCs w:val="22"/>
          <w:lang w:val="ru-RU"/>
        </w:rPr>
        <w:t>за деца и малолетници во ризик</w:t>
      </w:r>
      <w:r w:rsidRPr="00FF30A4">
        <w:rPr>
          <w:rFonts w:ascii="StobiSerif Regular" w:hAnsi="StobiSerif Regular"/>
          <w:sz w:val="22"/>
          <w:szCs w:val="22"/>
          <w:lang w:val="ru-RU"/>
        </w:rPr>
        <w:t>, во рок од 15 дена да го повикува на разговор детето, негови</w:t>
      </w:r>
      <w:proofErr w:type="spellStart"/>
      <w:r w:rsidRPr="00FF30A4">
        <w:rPr>
          <w:rFonts w:ascii="StobiSerif Regular" w:hAnsi="StobiSerif Regular"/>
          <w:sz w:val="22"/>
          <w:szCs w:val="22"/>
          <w:lang w:val="mk-MK"/>
        </w:rPr>
        <w:t>иот</w:t>
      </w:r>
      <w:proofErr w:type="spellEnd"/>
      <w:r w:rsidRPr="00FF30A4">
        <w:rPr>
          <w:rFonts w:ascii="StobiSerif Regular" w:hAnsi="StobiSerif Regular"/>
          <w:sz w:val="22"/>
          <w:szCs w:val="22"/>
          <w:lang w:val="ru-RU"/>
        </w:rPr>
        <w:t xml:space="preserve"> родител или родителите, односно старател или старателите за утврдување на фактичките околности на конкретниот настан или состојба на ризик, согласно  член 25 став 1 од Законот за првада за децата.</w:t>
      </w:r>
    </w:p>
    <w:p w:rsidR="00C25B7A" w:rsidRPr="009076B1" w:rsidRDefault="00C25B7A" w:rsidP="00E539FE">
      <w:pPr>
        <w:ind w:firstLine="720"/>
        <w:jc w:val="both"/>
        <w:rPr>
          <w:rFonts w:ascii="StobiSerif Regular" w:hAnsi="StobiSerif Regular" w:cs="Arial"/>
          <w:b/>
          <w:sz w:val="22"/>
          <w:szCs w:val="22"/>
          <w:lang w:val="ru-RU"/>
        </w:rPr>
      </w:pPr>
      <w:r>
        <w:rPr>
          <w:rFonts w:ascii="StobiSerif Regular" w:hAnsi="StobiSerif Regular" w:cs="Arial"/>
          <w:b/>
          <w:sz w:val="22"/>
          <w:szCs w:val="22"/>
          <w:lang w:val="mk-MK"/>
        </w:rPr>
        <w:t>Рокот за извршување на изречен</w:t>
      </w:r>
      <w:r w:rsidRPr="00FF30A4">
        <w:rPr>
          <w:rFonts w:ascii="StobiSerif Regular" w:hAnsi="StobiSerif Regular" w:cs="Arial"/>
          <w:b/>
          <w:sz w:val="22"/>
          <w:szCs w:val="22"/>
          <w:lang w:val="mk-MK"/>
        </w:rPr>
        <w:t xml:space="preserve">ата инспекциски мерка </w:t>
      </w:r>
      <w:r>
        <w:rPr>
          <w:rFonts w:ascii="StobiSerif Regular" w:hAnsi="StobiSerif Regular" w:cs="Arial"/>
          <w:b/>
          <w:sz w:val="22"/>
          <w:szCs w:val="22"/>
          <w:lang w:val="mk-MK"/>
        </w:rPr>
        <w:t xml:space="preserve">од денот на </w:t>
      </w:r>
      <w:r w:rsidRPr="00FF30A4">
        <w:rPr>
          <w:rFonts w:ascii="StobiSerif Regular" w:hAnsi="StobiSerif Regular" w:cs="Arial"/>
          <w:b/>
          <w:sz w:val="22"/>
          <w:szCs w:val="22"/>
          <w:lang w:val="mk-MK"/>
        </w:rPr>
        <w:t>приемот на решението</w:t>
      </w:r>
      <w:r>
        <w:rPr>
          <w:rFonts w:ascii="StobiSerif Regular" w:hAnsi="StobiSerif Regular" w:cs="Arial"/>
          <w:b/>
          <w:sz w:val="22"/>
          <w:szCs w:val="22"/>
          <w:lang w:val="mk-MK"/>
        </w:rPr>
        <w:t xml:space="preserve"> и постојано</w:t>
      </w:r>
      <w:r w:rsidRPr="00FF30A4">
        <w:rPr>
          <w:rFonts w:ascii="StobiSerif Regular" w:hAnsi="StobiSerif Regular" w:cs="Arial"/>
          <w:b/>
          <w:sz w:val="22"/>
          <w:szCs w:val="22"/>
          <w:lang w:val="mk-MK"/>
        </w:rPr>
        <w:t>.</w:t>
      </w:r>
    </w:p>
    <w:p w:rsidR="00C25B7A" w:rsidRPr="009076B1" w:rsidRDefault="00C25B7A" w:rsidP="00E539FE">
      <w:pPr>
        <w:ind w:firstLine="720"/>
        <w:jc w:val="both"/>
        <w:rPr>
          <w:rFonts w:ascii="StobiSerif Regular" w:hAnsi="StobiSerif Regular" w:cs="Arial"/>
          <w:b/>
          <w:sz w:val="22"/>
          <w:szCs w:val="22"/>
          <w:lang w:val="ru-RU"/>
        </w:rPr>
      </w:pPr>
    </w:p>
    <w:p w:rsidR="00C25B7A" w:rsidRDefault="00C25B7A" w:rsidP="000C452F">
      <w:pPr>
        <w:ind w:firstLine="720"/>
        <w:jc w:val="both"/>
        <w:rPr>
          <w:rFonts w:ascii="StobiSerif Regular" w:hAnsi="StobiSerif Regular" w:cs="Arial"/>
          <w:b/>
          <w:sz w:val="22"/>
          <w:szCs w:val="22"/>
          <w:lang w:val="ru-RU"/>
        </w:rPr>
      </w:pPr>
      <w:r>
        <w:rPr>
          <w:rFonts w:ascii="StobiSerif Regular" w:hAnsi="StobiSerif Regular" w:cs="Arial"/>
          <w:sz w:val="22"/>
          <w:szCs w:val="22"/>
          <w:lang w:val="ru-RU"/>
        </w:rPr>
        <w:t xml:space="preserve">     3. Се задолжува, Центарот да изврши усогласување со законските одредби и наместо</w:t>
      </w:r>
      <w:r>
        <w:rPr>
          <w:rFonts w:ascii="StobiSerif Regular" w:hAnsi="StobiSerif Regular"/>
          <w:sz w:val="22"/>
          <w:szCs w:val="22"/>
          <w:lang w:val="ru-RU"/>
        </w:rPr>
        <w:t xml:space="preserve"> да изготвува </w:t>
      </w:r>
      <w:r>
        <w:rPr>
          <w:rFonts w:ascii="StobiSerif Regular" w:hAnsi="StobiSerif Regular" w:cs="Arial"/>
          <w:sz w:val="22"/>
          <w:szCs w:val="22"/>
          <w:lang w:val="ru-RU"/>
        </w:rPr>
        <w:t>План за индивидуална работа</w:t>
      </w:r>
      <w:r w:rsidRPr="000C452F">
        <w:rPr>
          <w:rFonts w:ascii="StobiSerif Regular" w:hAnsi="StobiSerif Regular" w:cs="Arial"/>
          <w:sz w:val="22"/>
          <w:szCs w:val="22"/>
          <w:lang w:val="ru-RU"/>
        </w:rPr>
        <w:t xml:space="preserve"> </w:t>
      </w:r>
      <w:r>
        <w:rPr>
          <w:rFonts w:ascii="StobiSerif Regular" w:hAnsi="StobiSerif Regular" w:cs="Arial"/>
          <w:sz w:val="22"/>
          <w:szCs w:val="22"/>
          <w:lang w:val="mk-MK"/>
        </w:rPr>
        <w:t>со корисникот на социјални услуги</w:t>
      </w:r>
      <w:r>
        <w:rPr>
          <w:rFonts w:ascii="StobiSerif Regular" w:hAnsi="StobiSerif Regular"/>
          <w:sz w:val="22"/>
          <w:szCs w:val="22"/>
          <w:lang w:val="ru-RU"/>
        </w:rPr>
        <w:t>,</w:t>
      </w:r>
      <w:r>
        <w:rPr>
          <w:rFonts w:ascii="StobiSerif Regular" w:hAnsi="StobiSerif Regular" w:cs="Arial"/>
          <w:sz w:val="22"/>
          <w:szCs w:val="22"/>
          <w:lang w:val="ru-RU"/>
        </w:rPr>
        <w:t xml:space="preserve"> да изготвува План со мерки и активности за индивидуална работа со детето и родителот или родителите, односно старателот или старателите, согласно член 27 од Законот за правда за децата</w:t>
      </w:r>
      <w:r>
        <w:rPr>
          <w:rFonts w:ascii="StobiSerif Regular" w:hAnsi="StobiSerif Regular" w:cs="Arial"/>
          <w:b/>
          <w:sz w:val="22"/>
          <w:szCs w:val="22"/>
          <w:lang w:val="ru-RU"/>
        </w:rPr>
        <w:t>.</w:t>
      </w:r>
    </w:p>
    <w:p w:rsidR="00C25B7A" w:rsidRDefault="00C25B7A" w:rsidP="000C452F">
      <w:pPr>
        <w:ind w:firstLine="720"/>
        <w:jc w:val="both"/>
        <w:rPr>
          <w:rFonts w:ascii="StobiSerif Regular" w:hAnsi="StobiSerif Regular" w:cs="Arial"/>
          <w:b/>
          <w:sz w:val="22"/>
          <w:szCs w:val="22"/>
          <w:lang w:val="ru-RU"/>
        </w:rPr>
      </w:pPr>
    </w:p>
    <w:p w:rsidR="00C25B7A" w:rsidRPr="000C452F" w:rsidRDefault="00C25B7A" w:rsidP="00E539FE">
      <w:pPr>
        <w:ind w:firstLine="720"/>
        <w:jc w:val="both"/>
        <w:rPr>
          <w:rFonts w:ascii="StobiSerif Regular" w:hAnsi="StobiSerif Regular" w:cs="Arial"/>
          <w:b/>
          <w:sz w:val="22"/>
          <w:szCs w:val="22"/>
          <w:lang w:val="ru-RU"/>
        </w:rPr>
      </w:pPr>
    </w:p>
    <w:p w:rsidR="00C25B7A" w:rsidRPr="00FF30A4" w:rsidRDefault="00C25B7A" w:rsidP="00DC48B3">
      <w:pPr>
        <w:ind w:firstLine="720"/>
        <w:jc w:val="both"/>
        <w:rPr>
          <w:rFonts w:ascii="StobiSerif Regular" w:hAnsi="StobiSerif Regular"/>
          <w:sz w:val="22"/>
          <w:szCs w:val="22"/>
          <w:lang w:val="mk-MK"/>
        </w:rPr>
      </w:pPr>
    </w:p>
    <w:p w:rsidR="00C25B7A" w:rsidRPr="00FF30A4" w:rsidRDefault="00C25B7A" w:rsidP="00E539FE">
      <w:pPr>
        <w:ind w:left="-180"/>
        <w:jc w:val="both"/>
        <w:rPr>
          <w:rFonts w:ascii="StobiSerif Regular" w:hAnsi="StobiSerif Regular" w:cs="Arial"/>
          <w:sz w:val="22"/>
          <w:szCs w:val="22"/>
          <w:lang w:val="mk-MK"/>
        </w:rPr>
      </w:pPr>
      <w:r w:rsidRPr="00FF30A4">
        <w:rPr>
          <w:rFonts w:ascii="StobiSerif Regular" w:hAnsi="StobiSerif Regular" w:cs="Arial"/>
          <w:b/>
          <w:sz w:val="22"/>
          <w:szCs w:val="22"/>
          <w:lang w:val="ru-RU"/>
        </w:rPr>
        <w:t xml:space="preserve">        </w:t>
      </w:r>
      <w:r w:rsidRPr="00FF30A4">
        <w:rPr>
          <w:rFonts w:ascii="StobiSerif Regular" w:hAnsi="StobiSerif Regular" w:cs="Arial"/>
          <w:b/>
          <w:sz w:val="22"/>
          <w:szCs w:val="22"/>
          <w:lang w:val="mk-MK"/>
        </w:rPr>
        <w:t xml:space="preserve">          </w:t>
      </w:r>
    </w:p>
    <w:p w:rsidR="00C25B7A" w:rsidRPr="00FF30A4" w:rsidRDefault="00C25B7A" w:rsidP="00DC48B3">
      <w:pPr>
        <w:ind w:firstLine="720"/>
        <w:jc w:val="both"/>
        <w:rPr>
          <w:rFonts w:ascii="StobiSerif Regular" w:hAnsi="StobiSerif Regular"/>
          <w:sz w:val="22"/>
          <w:szCs w:val="22"/>
          <w:lang w:val="mk-MK"/>
        </w:rPr>
      </w:pPr>
    </w:p>
    <w:p w:rsidR="00C25B7A" w:rsidRPr="00FF30A4" w:rsidRDefault="00C25B7A" w:rsidP="0082629D">
      <w:pPr>
        <w:ind w:firstLine="720"/>
        <w:jc w:val="both"/>
        <w:rPr>
          <w:rFonts w:ascii="StobiSerif Regular" w:hAnsi="StobiSerif Regular"/>
          <w:sz w:val="22"/>
          <w:szCs w:val="22"/>
          <w:lang w:val="ru-RU"/>
        </w:rPr>
      </w:pPr>
    </w:p>
    <w:p w:rsidR="00C25B7A" w:rsidRDefault="00C25B7A" w:rsidP="008D2CCC">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Рок за извршување на изречен</w:t>
      </w:r>
      <w:r w:rsidRPr="00FF30A4">
        <w:rPr>
          <w:rFonts w:ascii="StobiSerif Regular" w:hAnsi="StobiSerif Regular" w:cs="Arial"/>
          <w:b/>
          <w:sz w:val="22"/>
          <w:szCs w:val="22"/>
          <w:lang w:val="mk-MK"/>
        </w:rPr>
        <w:t xml:space="preserve">ата инспекциска мерка </w:t>
      </w:r>
      <w:r>
        <w:rPr>
          <w:rFonts w:ascii="StobiSerif Regular" w:hAnsi="StobiSerif Regular" w:cs="Arial"/>
          <w:b/>
          <w:sz w:val="22"/>
          <w:szCs w:val="22"/>
          <w:lang w:val="mk-MK"/>
        </w:rPr>
        <w:t xml:space="preserve"> </w:t>
      </w:r>
      <w:r w:rsidRPr="00FF30A4">
        <w:rPr>
          <w:rFonts w:ascii="StobiSerif Regular" w:hAnsi="StobiSerif Regular" w:cs="Arial"/>
          <w:b/>
          <w:sz w:val="22"/>
          <w:szCs w:val="22"/>
          <w:lang w:val="mk-MK"/>
        </w:rPr>
        <w:t>од денот на приемот на решението и постојано</w:t>
      </w:r>
      <w:r>
        <w:rPr>
          <w:rFonts w:ascii="StobiSerif Regular" w:hAnsi="StobiSerif Regular" w:cs="Arial"/>
          <w:b/>
          <w:sz w:val="22"/>
          <w:szCs w:val="22"/>
          <w:lang w:val="mk-MK"/>
        </w:rPr>
        <w:t>.</w:t>
      </w:r>
    </w:p>
    <w:p w:rsidR="00C25B7A" w:rsidRPr="00FF30A4" w:rsidRDefault="00C25B7A" w:rsidP="008D2CCC">
      <w:pPr>
        <w:jc w:val="both"/>
        <w:rPr>
          <w:rFonts w:ascii="StobiSerif Regular" w:hAnsi="StobiSerif Regular"/>
          <w:sz w:val="22"/>
          <w:szCs w:val="22"/>
          <w:lang w:val="ru-RU"/>
        </w:rPr>
      </w:pPr>
      <w:r w:rsidRPr="00FF30A4">
        <w:rPr>
          <w:rFonts w:ascii="StobiSerif Regular" w:hAnsi="StobiSerif Regular" w:cs="Arial"/>
          <w:b/>
          <w:sz w:val="22"/>
          <w:szCs w:val="22"/>
          <w:lang w:val="mk-MK"/>
        </w:rPr>
        <w:t xml:space="preserve"> </w:t>
      </w:r>
    </w:p>
    <w:p w:rsidR="00C25B7A" w:rsidRPr="00FF30A4" w:rsidRDefault="00C25B7A" w:rsidP="000226E0">
      <w:pPr>
        <w:jc w:val="both"/>
        <w:rPr>
          <w:rFonts w:ascii="StobiSerif Regular" w:hAnsi="StobiSerif Regular" w:cs="Arial"/>
          <w:b/>
          <w:sz w:val="22"/>
          <w:szCs w:val="22"/>
          <w:lang w:val="ru-RU"/>
        </w:rPr>
      </w:pPr>
      <w:r w:rsidRPr="00FF30A4">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            </w:t>
      </w:r>
      <w:r w:rsidRPr="00FF30A4">
        <w:rPr>
          <w:rFonts w:ascii="StobiSerif Regular" w:hAnsi="StobiSerif Regular" w:cs="Arial"/>
          <w:sz w:val="22"/>
          <w:szCs w:val="22"/>
          <w:lang w:val="ru-RU"/>
        </w:rPr>
        <w:t>4.</w:t>
      </w:r>
      <w:r w:rsidRPr="00FF30A4">
        <w:rPr>
          <w:rFonts w:ascii="StobiSerif Regular" w:hAnsi="StobiSerif Regular"/>
          <w:sz w:val="22"/>
          <w:szCs w:val="22"/>
          <w:lang w:val="ru-RU"/>
        </w:rPr>
        <w:t xml:space="preserve"> Се задолжува, Центарот</w:t>
      </w:r>
      <w:r w:rsidRPr="00FF30A4">
        <w:rPr>
          <w:rFonts w:ascii="StobiSerif Regular" w:hAnsi="StobiSerif Regular" w:cs="Arial"/>
          <w:sz w:val="22"/>
          <w:szCs w:val="22"/>
          <w:lang w:val="ru-RU"/>
        </w:rPr>
        <w:t xml:space="preserve"> Во случај на покренување на постапка  од доверлив карактер за утврдување на фактичките околности на конкретнио</w:t>
      </w:r>
      <w:r>
        <w:rPr>
          <w:rFonts w:ascii="StobiSerif Regular" w:hAnsi="StobiSerif Regular" w:cs="Arial"/>
          <w:sz w:val="22"/>
          <w:szCs w:val="22"/>
          <w:lang w:val="ru-RU"/>
        </w:rPr>
        <w:t xml:space="preserve">т настан или состојба на ризик, разговорот со детето во </w:t>
      </w:r>
      <w:r w:rsidRPr="00FF30A4">
        <w:rPr>
          <w:rFonts w:ascii="StobiSerif Regular" w:hAnsi="StobiSerif Regular" w:cs="Arial"/>
          <w:sz w:val="22"/>
          <w:szCs w:val="22"/>
          <w:lang w:val="ru-RU"/>
        </w:rPr>
        <w:t>ризик, неговите родители/или/от, односно старатели/или/от, да го  води во присуство на  стручен тим составен од педагог, социјален работник, психолог и дипломиран правник, согласно член 25 став 2 од Законот за правда за децата</w:t>
      </w:r>
      <w:r w:rsidRPr="00FF30A4">
        <w:rPr>
          <w:rFonts w:ascii="StobiSerif Regular" w:hAnsi="StobiSerif Regular" w:cs="Arial"/>
          <w:b/>
          <w:sz w:val="22"/>
          <w:szCs w:val="22"/>
          <w:lang w:val="ru-RU"/>
        </w:rPr>
        <w:t>.</w:t>
      </w:r>
    </w:p>
    <w:p w:rsidR="00C25B7A" w:rsidRDefault="00C25B7A" w:rsidP="00FF30A4">
      <w:pPr>
        <w:jc w:val="both"/>
        <w:rPr>
          <w:rFonts w:ascii="StobiSerif Regular" w:hAnsi="StobiSerif Regular" w:cs="Arial"/>
          <w:b/>
          <w:sz w:val="22"/>
          <w:szCs w:val="22"/>
          <w:lang w:val="mk-MK"/>
        </w:rPr>
      </w:pPr>
      <w:r w:rsidRPr="00FF30A4">
        <w:rPr>
          <w:rFonts w:ascii="StobiSerif Regular" w:hAnsi="StobiSerif Regular"/>
          <w:sz w:val="22"/>
          <w:szCs w:val="22"/>
          <w:lang w:val="ru-RU"/>
        </w:rPr>
        <w:t xml:space="preserve">          </w:t>
      </w:r>
      <w:r>
        <w:rPr>
          <w:rFonts w:ascii="StobiSerif Regular" w:hAnsi="StobiSerif Regular"/>
          <w:sz w:val="22"/>
          <w:szCs w:val="22"/>
          <w:lang w:val="ru-RU"/>
        </w:rPr>
        <w:t xml:space="preserve">        </w:t>
      </w:r>
      <w:r>
        <w:rPr>
          <w:rFonts w:ascii="StobiSerif Regular" w:hAnsi="StobiSerif Regular" w:cs="Arial"/>
          <w:b/>
          <w:sz w:val="22"/>
          <w:szCs w:val="22"/>
          <w:lang w:val="mk-MK"/>
        </w:rPr>
        <w:t>Рок за извршување на изречен</w:t>
      </w:r>
      <w:r w:rsidRPr="00FF30A4">
        <w:rPr>
          <w:rFonts w:ascii="StobiSerif Regular" w:hAnsi="StobiSerif Regular" w:cs="Arial"/>
          <w:b/>
          <w:sz w:val="22"/>
          <w:szCs w:val="22"/>
          <w:lang w:val="mk-MK"/>
        </w:rPr>
        <w:t>ата инспекциска мерка од денот на п</w:t>
      </w:r>
      <w:r>
        <w:rPr>
          <w:rFonts w:ascii="StobiSerif Regular" w:hAnsi="StobiSerif Regular" w:cs="Arial"/>
          <w:b/>
          <w:sz w:val="22"/>
          <w:szCs w:val="22"/>
          <w:lang w:val="mk-MK"/>
        </w:rPr>
        <w:t>риемот на решението и постојано.</w:t>
      </w:r>
    </w:p>
    <w:p w:rsidR="00C25B7A" w:rsidRPr="00FF30A4" w:rsidRDefault="00C25B7A" w:rsidP="00FF30A4">
      <w:pPr>
        <w:jc w:val="both"/>
        <w:rPr>
          <w:rFonts w:ascii="StobiSerif Regular" w:hAnsi="StobiSerif Regular"/>
          <w:sz w:val="22"/>
          <w:szCs w:val="22"/>
          <w:lang w:val="ru-RU"/>
        </w:rPr>
      </w:pPr>
    </w:p>
    <w:p w:rsidR="00C25B7A" w:rsidRPr="001B2F18" w:rsidRDefault="00C25B7A" w:rsidP="001B2F18">
      <w:pPr>
        <w:ind w:firstLine="720"/>
        <w:jc w:val="both"/>
        <w:rPr>
          <w:rFonts w:ascii="StobiSerif Regular" w:hAnsi="StobiSerif Regular"/>
          <w:sz w:val="22"/>
          <w:szCs w:val="22"/>
          <w:lang w:val="ru-RU"/>
        </w:rPr>
      </w:pPr>
      <w:r w:rsidRPr="001B2F18">
        <w:rPr>
          <w:lang w:val="ru-RU"/>
        </w:rPr>
        <w:t xml:space="preserve">      </w:t>
      </w:r>
      <w:r w:rsidRPr="001B2F18">
        <w:rPr>
          <w:rFonts w:ascii="StobiSerif Regular" w:hAnsi="StobiSerif Regular"/>
          <w:sz w:val="22"/>
          <w:szCs w:val="22"/>
          <w:lang w:val="ru-RU"/>
        </w:rPr>
        <w:t xml:space="preserve">5. Во предметите: на </w:t>
      </w:r>
      <w:r>
        <w:rPr>
          <w:rFonts w:ascii="StobiSerif Regular" w:hAnsi="StobiSerif Regular"/>
          <w:sz w:val="22"/>
          <w:szCs w:val="22"/>
          <w:lang w:val="ru-RU"/>
        </w:rPr>
        <w:t>Н.Н</w:t>
      </w:r>
      <w:r w:rsidRPr="001B2F18">
        <w:rPr>
          <w:rFonts w:ascii="StobiSerif Regular" w:hAnsi="StobiSerif Regular"/>
          <w:sz w:val="22"/>
          <w:szCs w:val="22"/>
          <w:lang w:val="ru-RU"/>
        </w:rPr>
        <w:t xml:space="preserve"> број  08-211 од 31.05.2021 година, како дете во ризик  кое со своето дејствие извршило кривично дело,, Тешка телесна повреда,, за кое судот му изрекол воспитна мерка Засилен надзор од страна на центарот и на </w:t>
      </w:r>
      <w:r>
        <w:rPr>
          <w:rFonts w:ascii="StobiSerif Regular" w:hAnsi="StobiSerif Regular"/>
          <w:sz w:val="22"/>
          <w:szCs w:val="22"/>
          <w:lang w:val="ru-RU"/>
        </w:rPr>
        <w:t>Н.Н</w:t>
      </w:r>
      <w:r w:rsidRPr="001B2F18">
        <w:rPr>
          <w:rFonts w:ascii="StobiSerif Regular" w:hAnsi="StobiSerif Regular"/>
          <w:sz w:val="22"/>
          <w:szCs w:val="22"/>
          <w:lang w:val="ru-RU"/>
        </w:rPr>
        <w:t xml:space="preserve"> број 08-12 од 11.01.2021 година, како дете во ризик  кое со своето дејствие извршило кривично дело,, Тешка кражба,, за кое судот му изрекол воспитна мерка Засилен надзор од страна на родит</w:t>
      </w:r>
      <w:r>
        <w:rPr>
          <w:rFonts w:ascii="StobiSerif Regular" w:hAnsi="StobiSerif Regular"/>
          <w:sz w:val="22"/>
          <w:szCs w:val="22"/>
          <w:lang w:val="ru-RU"/>
        </w:rPr>
        <w:t>елите, Центарот да посредува меѓ</w:t>
      </w:r>
      <w:r w:rsidRPr="001B2F18">
        <w:rPr>
          <w:rFonts w:ascii="StobiSerif Regular" w:hAnsi="StobiSerif Regular"/>
          <w:sz w:val="22"/>
          <w:szCs w:val="22"/>
          <w:lang w:val="ru-RU"/>
        </w:rPr>
        <w:t>у детето во ризик и неговите родители и оштетениот, заради заемно помирување и ветување дека нема да се повтори делото и за враќање на имотната корист или надоместување на предизвиканата штета,  согласно член 30 од Законот за правда за децата.</w:t>
      </w:r>
    </w:p>
    <w:p w:rsidR="00C25B7A" w:rsidRPr="001B2F18" w:rsidRDefault="00C25B7A" w:rsidP="001B2F18">
      <w:pPr>
        <w:ind w:firstLine="720"/>
        <w:jc w:val="both"/>
        <w:rPr>
          <w:rFonts w:ascii="StobiSerif Regular" w:hAnsi="StobiSerif Regular" w:cs="Arial"/>
          <w:b/>
          <w:sz w:val="22"/>
          <w:szCs w:val="22"/>
          <w:lang w:val="mk-MK"/>
        </w:rPr>
      </w:pPr>
      <w:r w:rsidRPr="001B2F18">
        <w:rPr>
          <w:rFonts w:ascii="StobiSerif Regular" w:hAnsi="StobiSerif Regular" w:cs="Arial"/>
          <w:b/>
          <w:sz w:val="22"/>
          <w:szCs w:val="22"/>
          <w:lang w:val="mk-MK"/>
        </w:rPr>
        <w:t xml:space="preserve">Рокот за извршување на изречената инспекциски мерка изнесува </w:t>
      </w:r>
      <w:r>
        <w:rPr>
          <w:rFonts w:ascii="StobiSerif Regular" w:hAnsi="StobiSerif Regular" w:cs="Arial"/>
          <w:b/>
          <w:sz w:val="22"/>
          <w:szCs w:val="22"/>
          <w:lang w:val="mk-MK"/>
        </w:rPr>
        <w:t>40</w:t>
      </w:r>
      <w:r w:rsidRPr="001B2F18">
        <w:rPr>
          <w:rFonts w:ascii="StobiSerif Regular" w:hAnsi="StobiSerif Regular" w:cs="Arial"/>
          <w:b/>
          <w:sz w:val="22"/>
          <w:szCs w:val="22"/>
          <w:lang w:val="mk-MK"/>
        </w:rPr>
        <w:t xml:space="preserve"> дена од приемот на решението</w:t>
      </w:r>
      <w:r>
        <w:rPr>
          <w:rFonts w:ascii="StobiSerif Regular" w:hAnsi="StobiSerif Regular" w:cs="Arial"/>
          <w:b/>
          <w:sz w:val="22"/>
          <w:szCs w:val="22"/>
          <w:lang w:val="mk-MK"/>
        </w:rPr>
        <w:t xml:space="preserve"> и постојано</w:t>
      </w:r>
      <w:r w:rsidRPr="001B2F18">
        <w:rPr>
          <w:rFonts w:ascii="StobiSerif Regular" w:hAnsi="StobiSerif Regular" w:cs="Arial"/>
          <w:b/>
          <w:sz w:val="22"/>
          <w:szCs w:val="22"/>
          <w:lang w:val="mk-MK"/>
        </w:rPr>
        <w:t>.</w:t>
      </w:r>
    </w:p>
    <w:p w:rsidR="00C25B7A" w:rsidRPr="00FF30A4" w:rsidRDefault="00C25B7A" w:rsidP="008D2CCC">
      <w:pPr>
        <w:tabs>
          <w:tab w:val="left" w:pos="9486"/>
        </w:tabs>
        <w:ind w:left="-284" w:right="-90"/>
        <w:jc w:val="both"/>
        <w:rPr>
          <w:rFonts w:ascii="StobiSerif Regular" w:hAnsi="StobiSerif Regular" w:cs="Arial"/>
          <w:b/>
          <w:sz w:val="22"/>
          <w:szCs w:val="22"/>
          <w:lang w:val="ru-RU"/>
        </w:rPr>
      </w:pPr>
    </w:p>
    <w:p w:rsidR="00C25B7A" w:rsidRPr="00FF30A4" w:rsidRDefault="00C25B7A" w:rsidP="008D2CCC">
      <w:pPr>
        <w:jc w:val="both"/>
        <w:rPr>
          <w:rFonts w:ascii="StobiSerif Regular" w:hAnsi="StobiSerif Regular" w:cs="Arial"/>
          <w:sz w:val="22"/>
          <w:szCs w:val="22"/>
          <w:lang w:val="mk-MK"/>
        </w:rPr>
      </w:pPr>
      <w:r w:rsidRPr="00FF30A4">
        <w:rPr>
          <w:rFonts w:ascii="StobiSerif Regular" w:hAnsi="StobiSerif Regular" w:cs="Arial"/>
          <w:sz w:val="22"/>
          <w:szCs w:val="22"/>
          <w:lang w:val="mk-MK"/>
        </w:rPr>
        <w:t xml:space="preserve">                 6. Раководното или друго овластено лице во Центарот се задолжува,</w:t>
      </w:r>
      <w:r w:rsidRPr="00FF30A4">
        <w:rPr>
          <w:rFonts w:ascii="StobiSerif Regular" w:hAnsi="StobiSerif Regular" w:cs="Arial"/>
          <w:sz w:val="22"/>
          <w:szCs w:val="22"/>
          <w:lang w:val="ru-RU"/>
        </w:rPr>
        <w:t xml:space="preserve"> </w:t>
      </w:r>
      <w:r w:rsidRPr="00FF30A4">
        <w:rPr>
          <w:rFonts w:ascii="StobiSerif Regular" w:hAnsi="StobiSerif Regular" w:cs="Arial"/>
          <w:sz w:val="22"/>
          <w:szCs w:val="22"/>
          <w:lang w:val="mk-MK"/>
        </w:rPr>
        <w:t>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C25B7A" w:rsidRPr="00FF30A4" w:rsidRDefault="00C25B7A" w:rsidP="008D2CCC">
      <w:pPr>
        <w:tabs>
          <w:tab w:val="left" w:pos="9360"/>
        </w:tabs>
        <w:ind w:right="126"/>
        <w:jc w:val="both"/>
        <w:rPr>
          <w:rFonts w:ascii="StobiSerif Regular" w:hAnsi="StobiSerif Regular" w:cs="Arial"/>
          <w:sz w:val="22"/>
          <w:szCs w:val="22"/>
          <w:lang w:val="mk-MK"/>
        </w:rPr>
      </w:pPr>
    </w:p>
    <w:p w:rsidR="00C25B7A" w:rsidRPr="00FF30A4" w:rsidRDefault="00C25B7A" w:rsidP="008D2CCC">
      <w:pPr>
        <w:tabs>
          <w:tab w:val="left" w:pos="540"/>
          <w:tab w:val="left" w:pos="720"/>
          <w:tab w:val="left" w:pos="9486"/>
        </w:tabs>
        <w:suppressAutoHyphens/>
        <w:ind w:right="126"/>
        <w:jc w:val="both"/>
        <w:rPr>
          <w:rFonts w:ascii="StobiSerif Regular" w:hAnsi="StobiSerif Regular"/>
          <w:sz w:val="22"/>
          <w:szCs w:val="22"/>
          <w:lang w:val="ru-RU"/>
        </w:rPr>
      </w:pPr>
      <w:r w:rsidRPr="00FF30A4">
        <w:rPr>
          <w:rFonts w:ascii="StobiSerif Regular" w:hAnsi="StobiSerif Regular" w:cs="StobiSerif Regular"/>
          <w:sz w:val="22"/>
          <w:szCs w:val="22"/>
          <w:lang w:val="mk-MK"/>
        </w:rPr>
        <w:t xml:space="preserve">                 7. </w:t>
      </w:r>
      <w:r w:rsidRPr="00FF30A4">
        <w:rPr>
          <w:rFonts w:ascii="StobiSerif Regular" w:hAnsi="StobiSerif Regular" w:cs="Arial"/>
          <w:sz w:val="22"/>
          <w:szCs w:val="22"/>
          <w:lang w:val="mk-MK"/>
        </w:rPr>
        <w:t>Жалбата изјавена против ова решение, не го одлага неговото извршување.</w:t>
      </w:r>
    </w:p>
    <w:p w:rsidR="00C25B7A" w:rsidRPr="00FF30A4" w:rsidRDefault="00C25B7A" w:rsidP="008D2CCC">
      <w:pPr>
        <w:tabs>
          <w:tab w:val="left" w:pos="9486"/>
        </w:tabs>
        <w:suppressAutoHyphens/>
        <w:ind w:right="126"/>
        <w:jc w:val="both"/>
        <w:rPr>
          <w:rFonts w:ascii="StobiSerif Regular" w:hAnsi="StobiSerif Regular" w:cs="StobiSerif Regular"/>
          <w:sz w:val="22"/>
          <w:szCs w:val="22"/>
          <w:lang w:val="mk-MK"/>
        </w:rPr>
      </w:pPr>
      <w:r w:rsidRPr="00FF30A4">
        <w:rPr>
          <w:rFonts w:ascii="StobiSerif Regular" w:hAnsi="StobiSerif Regular" w:cs="StobiSerif Regular"/>
          <w:sz w:val="22"/>
          <w:szCs w:val="22"/>
          <w:lang w:val="mk-MK"/>
        </w:rPr>
        <w:t xml:space="preserve">                                                                          </w:t>
      </w:r>
    </w:p>
    <w:p w:rsidR="00C25B7A" w:rsidRPr="00FF30A4" w:rsidRDefault="00C25B7A" w:rsidP="008D2CCC">
      <w:pPr>
        <w:tabs>
          <w:tab w:val="left" w:pos="9486"/>
        </w:tabs>
        <w:suppressAutoHyphens/>
        <w:ind w:right="126"/>
        <w:jc w:val="both"/>
        <w:rPr>
          <w:rFonts w:ascii="StobiSerif Regular" w:hAnsi="StobiSerif Regular"/>
          <w:sz w:val="22"/>
          <w:szCs w:val="22"/>
          <w:lang w:val="ru-RU"/>
        </w:rPr>
      </w:pPr>
      <w:r w:rsidRPr="00FF30A4">
        <w:rPr>
          <w:rFonts w:ascii="StobiSerif Regular" w:hAnsi="StobiSerif Regular" w:cs="StobiSerif Regular"/>
          <w:sz w:val="22"/>
          <w:szCs w:val="22"/>
          <w:lang w:val="mk-MK"/>
        </w:rPr>
        <w:t xml:space="preserve">                                                                     </w:t>
      </w:r>
      <w:r w:rsidRPr="00FF30A4">
        <w:rPr>
          <w:rFonts w:ascii="StobiSerif Regular" w:hAnsi="StobiSerif Regular" w:cs="Arial"/>
          <w:b/>
          <w:sz w:val="22"/>
          <w:szCs w:val="22"/>
          <w:lang w:val="mk-MK"/>
        </w:rPr>
        <w:t>О б р а з л о ж е н и е</w:t>
      </w:r>
    </w:p>
    <w:p w:rsidR="00C25B7A" w:rsidRPr="00FF30A4" w:rsidRDefault="00C25B7A" w:rsidP="008D2CCC">
      <w:pPr>
        <w:tabs>
          <w:tab w:val="left" w:pos="9486"/>
        </w:tabs>
        <w:suppressAutoHyphens/>
        <w:ind w:right="126"/>
        <w:jc w:val="both"/>
        <w:rPr>
          <w:rFonts w:ascii="StobiSerif Regular" w:hAnsi="StobiSerif Regular" w:cs="Arial"/>
          <w:b/>
          <w:sz w:val="22"/>
          <w:szCs w:val="22"/>
          <w:lang w:val="mk-MK"/>
        </w:rPr>
      </w:pPr>
    </w:p>
    <w:p w:rsidR="00C25B7A" w:rsidRPr="00FF30A4" w:rsidRDefault="00C25B7A" w:rsidP="008D2CCC">
      <w:pPr>
        <w:jc w:val="both"/>
        <w:rPr>
          <w:rFonts w:ascii="StobiSerif Regular" w:hAnsi="StobiSerif Regular" w:cs="Arial"/>
          <w:sz w:val="22"/>
          <w:szCs w:val="22"/>
          <w:lang w:val="ru-RU"/>
        </w:rPr>
      </w:pPr>
      <w:r w:rsidRPr="00FF30A4">
        <w:rPr>
          <w:rFonts w:ascii="StobiSerif Regular" w:hAnsi="StobiSerif Regular" w:cs="StobiSerif Regular"/>
          <w:sz w:val="22"/>
          <w:szCs w:val="22"/>
          <w:lang w:val="ru-RU"/>
        </w:rPr>
        <w:t xml:space="preserve">  </w:t>
      </w:r>
      <w:r w:rsidRPr="00FF30A4">
        <w:rPr>
          <w:rFonts w:ascii="StobiSerif Regular" w:hAnsi="StobiSerif Regular"/>
          <w:sz w:val="22"/>
          <w:szCs w:val="22"/>
          <w:lang w:val="ru-RU"/>
        </w:rPr>
        <w:t xml:space="preserve">                       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338 од Законот за социјалната заштита преку</w:t>
      </w:r>
      <w:r w:rsidRPr="00FF30A4">
        <w:rPr>
          <w:rFonts w:ascii="StobiSerif Regular" w:hAnsi="StobiSerif Regular" w:cs="StobiSerif"/>
          <w:sz w:val="22"/>
          <w:szCs w:val="22"/>
          <w:lang w:val="ru-RU"/>
        </w:rPr>
        <w:t xml:space="preserve"> и</w:t>
      </w:r>
      <w:r w:rsidRPr="00FF30A4">
        <w:rPr>
          <w:rFonts w:ascii="StobiSerif Regular" w:hAnsi="StobiSerif Regular"/>
          <w:sz w:val="22"/>
          <w:szCs w:val="22"/>
          <w:lang w:val="ru-RU"/>
        </w:rPr>
        <w:t xml:space="preserve">нспекторите за социјална заштита, </w:t>
      </w:r>
      <w:r w:rsidRPr="00FF30A4">
        <w:rPr>
          <w:rFonts w:ascii="StobiSerif Regular" w:hAnsi="StobiSerif Regular" w:cs="Arial"/>
          <w:sz w:val="22"/>
          <w:szCs w:val="22"/>
          <w:lang w:val="ru-RU"/>
        </w:rPr>
        <w:t>Мијалче Стојанов со службена легит</w:t>
      </w:r>
      <w:r>
        <w:rPr>
          <w:rFonts w:ascii="StobiSerif Regular" w:hAnsi="StobiSerif Regular" w:cs="Arial"/>
          <w:sz w:val="22"/>
          <w:szCs w:val="22"/>
          <w:lang w:val="ru-RU"/>
        </w:rPr>
        <w:t>и</w:t>
      </w:r>
      <w:r w:rsidRPr="00FF30A4">
        <w:rPr>
          <w:rFonts w:ascii="StobiSerif Regular" w:hAnsi="StobiSerif Regular" w:cs="Arial"/>
          <w:sz w:val="22"/>
          <w:szCs w:val="22"/>
          <w:lang w:val="ru-RU"/>
        </w:rPr>
        <w:t>мација број 0008,</w:t>
      </w:r>
      <w:r w:rsidRPr="00FF30A4">
        <w:rPr>
          <w:rFonts w:ascii="StobiSerif Regular" w:hAnsi="StobiSerif Regular"/>
          <w:sz w:val="22"/>
          <w:szCs w:val="22"/>
          <w:lang w:val="ru-RU"/>
        </w:rPr>
        <w:t xml:space="preserve"> Блага Челева</w:t>
      </w:r>
      <w:r w:rsidRPr="00FF30A4">
        <w:rPr>
          <w:rFonts w:ascii="StobiSerif Regular" w:hAnsi="StobiSerif Regular" w:cs="Arial"/>
          <w:sz w:val="22"/>
          <w:szCs w:val="22"/>
          <w:lang w:val="ru-RU"/>
        </w:rPr>
        <w:t xml:space="preserve"> со службена легит</w:t>
      </w:r>
      <w:r>
        <w:rPr>
          <w:rFonts w:ascii="StobiSerif Regular" w:hAnsi="StobiSerif Regular" w:cs="Arial"/>
          <w:sz w:val="22"/>
          <w:szCs w:val="22"/>
          <w:lang w:val="ru-RU"/>
        </w:rPr>
        <w:t>и</w:t>
      </w:r>
      <w:r w:rsidRPr="00FF30A4">
        <w:rPr>
          <w:rFonts w:ascii="StobiSerif Regular" w:hAnsi="StobiSerif Regular" w:cs="Arial"/>
          <w:sz w:val="22"/>
          <w:szCs w:val="22"/>
          <w:lang w:val="ru-RU"/>
        </w:rPr>
        <w:t xml:space="preserve">мација број 0007 и Елена Јанчева со лиценца за </w:t>
      </w:r>
      <w:r w:rsidRPr="00FF30A4">
        <w:rPr>
          <w:rFonts w:ascii="StobiSerif Regular" w:hAnsi="StobiSerif Regular" w:cs="Arial"/>
          <w:sz w:val="22"/>
          <w:szCs w:val="22"/>
          <w:lang w:val="mk-MK"/>
        </w:rPr>
        <w:t xml:space="preserve">инспектор со сериски број    </w:t>
      </w:r>
      <w:r w:rsidRPr="00FF30A4">
        <w:rPr>
          <w:rFonts w:ascii="StobiSerif Regular" w:hAnsi="StobiSerif Regular" w:cs="Arial"/>
          <w:sz w:val="22"/>
          <w:szCs w:val="22"/>
          <w:lang w:val="ru-RU"/>
        </w:rPr>
        <w:t xml:space="preserve">49192007, </w:t>
      </w:r>
      <w:r w:rsidRPr="00FF30A4">
        <w:rPr>
          <w:rFonts w:ascii="StobiSerif Regular" w:hAnsi="StobiSerif Regular"/>
          <w:sz w:val="22"/>
          <w:szCs w:val="22"/>
          <w:lang w:val="ru-RU"/>
        </w:rPr>
        <w:t xml:space="preserve">изврши редовен инспекциски надзор над субјектот на инспекциски надзор </w:t>
      </w:r>
      <w:r w:rsidRPr="00FF30A4">
        <w:rPr>
          <w:rFonts w:ascii="StobiSerif Regular" w:hAnsi="StobiSerif Regular" w:cs="Arial"/>
          <w:sz w:val="22"/>
          <w:szCs w:val="22"/>
          <w:lang w:val="mk-MK"/>
        </w:rPr>
        <w:t xml:space="preserve"> ЈУ </w:t>
      </w:r>
      <w:proofErr w:type="spellStart"/>
      <w:r w:rsidRPr="00FF30A4">
        <w:rPr>
          <w:rFonts w:ascii="StobiSerif Regular" w:hAnsi="StobiSerif Regular" w:cs="Arial"/>
          <w:sz w:val="22"/>
          <w:szCs w:val="22"/>
          <w:lang w:val="mk-MK"/>
        </w:rPr>
        <w:t>Меѓуопштински</w:t>
      </w:r>
      <w:proofErr w:type="spellEnd"/>
      <w:r w:rsidRPr="00FF30A4">
        <w:rPr>
          <w:rFonts w:ascii="StobiSerif Regular" w:hAnsi="StobiSerif Regular" w:cs="Arial"/>
          <w:sz w:val="22"/>
          <w:szCs w:val="22"/>
          <w:lang w:val="mk-MK"/>
        </w:rPr>
        <w:t xml:space="preserve"> центар за социјална работа Радовиш со седиште на ул.22 Октомври </w:t>
      </w:r>
      <w:proofErr w:type="spellStart"/>
      <w:r w:rsidRPr="00FF30A4">
        <w:rPr>
          <w:rFonts w:ascii="StobiSerif Regular" w:hAnsi="StobiSerif Regular" w:cs="Arial"/>
          <w:sz w:val="22"/>
          <w:szCs w:val="22"/>
          <w:lang w:val="mk-MK"/>
        </w:rPr>
        <w:t>бб</w:t>
      </w:r>
      <w:proofErr w:type="spellEnd"/>
      <w:r w:rsidRPr="00FF30A4">
        <w:rPr>
          <w:rFonts w:ascii="StobiSerif Regular" w:hAnsi="StobiSerif Regular" w:cs="Arial"/>
          <w:sz w:val="22"/>
          <w:szCs w:val="22"/>
          <w:lang w:val="mk-MK"/>
        </w:rPr>
        <w:t xml:space="preserve">,, Радовиш застапуван од ВД Директорот  Александар Филев </w:t>
      </w:r>
      <w:r w:rsidRPr="00FF30A4">
        <w:rPr>
          <w:rFonts w:ascii="StobiSerif Regular" w:hAnsi="StobiSerif Regular"/>
          <w:sz w:val="22"/>
          <w:szCs w:val="22"/>
          <w:lang w:val="ru-RU"/>
        </w:rPr>
        <w:t>и составија Записник бр.16-</w:t>
      </w:r>
      <w:r w:rsidRPr="00FF30A4">
        <w:rPr>
          <w:rFonts w:ascii="StobiSerif Regular" w:hAnsi="StobiSerif Regular"/>
          <w:sz w:val="22"/>
          <w:szCs w:val="22"/>
          <w:lang w:val="ru-RU"/>
        </w:rPr>
        <w:lastRenderedPageBreak/>
        <w:t xml:space="preserve">404 од 14.10.2021 година, во кој се констатирани недостатоци и неправилности во предметите </w:t>
      </w:r>
      <w:r w:rsidRPr="00FF30A4">
        <w:rPr>
          <w:rFonts w:ascii="StobiSerif Regular" w:hAnsi="StobiSerif Regular" w:cs="Arial"/>
          <w:sz w:val="22"/>
          <w:szCs w:val="22"/>
          <w:lang w:val="ru-RU"/>
        </w:rPr>
        <w:t xml:space="preserve">на </w:t>
      </w:r>
      <w:r>
        <w:rPr>
          <w:rFonts w:ascii="StobiSerif Regular" w:hAnsi="StobiSerif Regular" w:cs="Arial"/>
          <w:sz w:val="22"/>
          <w:szCs w:val="22"/>
          <w:lang w:val="ru-RU"/>
        </w:rPr>
        <w:t>деца и малолетници во ризик</w:t>
      </w:r>
      <w:r w:rsidRPr="00FF30A4">
        <w:rPr>
          <w:rFonts w:ascii="StobiSerif Regular" w:hAnsi="StobiSerif Regular" w:cs="Arial"/>
          <w:sz w:val="22"/>
          <w:szCs w:val="22"/>
          <w:lang w:val="ru-RU"/>
        </w:rPr>
        <w:t>.</w:t>
      </w:r>
    </w:p>
    <w:p w:rsidR="00C25B7A" w:rsidRPr="00FF30A4" w:rsidRDefault="00C25B7A" w:rsidP="008D2CCC">
      <w:pPr>
        <w:jc w:val="both"/>
        <w:rPr>
          <w:rFonts w:ascii="StobiSerif Regular" w:hAnsi="StobiSerif Regular" w:cs="Arial"/>
          <w:sz w:val="22"/>
          <w:szCs w:val="22"/>
          <w:lang w:val="ru-RU"/>
        </w:rPr>
      </w:pPr>
      <w:r w:rsidRPr="00FF30A4">
        <w:rPr>
          <w:rFonts w:ascii="StobiSerif Regular" w:hAnsi="StobiSerif Regular"/>
          <w:sz w:val="22"/>
          <w:szCs w:val="22"/>
          <w:lang w:val="ru-RU"/>
        </w:rPr>
        <w:t xml:space="preserve">           Фактичката состојба е утврдена врз основа на увид во  списите во предметите на </w:t>
      </w:r>
      <w:r>
        <w:rPr>
          <w:rFonts w:ascii="StobiSerif Regular" w:hAnsi="StobiSerif Regular" w:cs="Arial"/>
          <w:sz w:val="22"/>
          <w:szCs w:val="22"/>
          <w:lang w:val="ru-RU"/>
        </w:rPr>
        <w:t>деца и малолетници во ризик</w:t>
      </w:r>
      <w:r w:rsidRPr="00FF30A4">
        <w:rPr>
          <w:rFonts w:ascii="StobiSerif Regular" w:hAnsi="StobiSerif Regular" w:cs="Arial"/>
          <w:sz w:val="22"/>
          <w:szCs w:val="22"/>
          <w:lang w:val="ru-RU"/>
        </w:rPr>
        <w:t>.</w:t>
      </w:r>
    </w:p>
    <w:p w:rsidR="00C25B7A" w:rsidRPr="00FF30A4" w:rsidRDefault="00C25B7A" w:rsidP="008D2CCC">
      <w:pPr>
        <w:jc w:val="both"/>
        <w:rPr>
          <w:rFonts w:ascii="StobiSerif Regular" w:hAnsi="StobiSerif Regular"/>
          <w:sz w:val="22"/>
          <w:szCs w:val="22"/>
          <w:lang w:val="ru-RU"/>
        </w:rPr>
      </w:pPr>
      <w:r w:rsidRPr="00FF30A4">
        <w:rPr>
          <w:rFonts w:ascii="StobiSerif Regular" w:hAnsi="StobiSerif Regular"/>
          <w:sz w:val="22"/>
          <w:szCs w:val="22"/>
          <w:lang w:val="ru-RU"/>
        </w:rPr>
        <w:t xml:space="preserve">          Жалбата не го задржува извршувањето на решението согласно член 340 став 2 од Законот.</w:t>
      </w:r>
    </w:p>
    <w:p w:rsidR="00C25B7A" w:rsidRPr="00FF30A4" w:rsidRDefault="00C25B7A" w:rsidP="008D2CCC">
      <w:pPr>
        <w:jc w:val="both"/>
        <w:rPr>
          <w:rFonts w:ascii="StobiSerif Regular" w:hAnsi="StobiSerif Regular"/>
          <w:sz w:val="22"/>
          <w:szCs w:val="22"/>
          <w:lang w:val="ru-RU"/>
        </w:rPr>
      </w:pPr>
      <w:r w:rsidRPr="00FF30A4">
        <w:rPr>
          <w:rFonts w:ascii="StobiSerif Regular" w:hAnsi="StobiSerif Regular"/>
          <w:sz w:val="22"/>
          <w:szCs w:val="22"/>
          <w:lang w:val="ru-RU"/>
        </w:rPr>
        <w:t xml:space="preserve">           Врз основа на изнесеното се одлучи како во диспозитивот на ова решение.</w:t>
      </w:r>
    </w:p>
    <w:p w:rsidR="00C25B7A" w:rsidRPr="00FF30A4" w:rsidRDefault="00C25B7A" w:rsidP="008D2CCC">
      <w:pPr>
        <w:jc w:val="both"/>
        <w:rPr>
          <w:rFonts w:ascii="StobiSerif Regular" w:hAnsi="StobiSerif Regular"/>
          <w:sz w:val="22"/>
          <w:szCs w:val="22"/>
          <w:lang w:val="ru-RU"/>
        </w:rPr>
      </w:pPr>
      <w:r w:rsidRPr="00FF30A4">
        <w:rPr>
          <w:rFonts w:ascii="StobiSerif Regular" w:hAnsi="StobiSerif Regular"/>
          <w:sz w:val="22"/>
          <w:szCs w:val="22"/>
          <w:lang w:val="ru-RU"/>
        </w:rPr>
        <w:t xml:space="preserve">          </w:t>
      </w:r>
      <w:r w:rsidRPr="00FF30A4">
        <w:rPr>
          <w:rFonts w:ascii="StobiSerif Regular" w:hAnsi="StobiSerif Regular" w:cs="Arial"/>
          <w:b/>
          <w:sz w:val="22"/>
          <w:szCs w:val="22"/>
          <w:lang w:val="mk-MK"/>
        </w:rPr>
        <w:t xml:space="preserve"> Правна поука: </w:t>
      </w:r>
      <w:r w:rsidRPr="00FF30A4">
        <w:rPr>
          <w:rFonts w:ascii="StobiSerif Regular" w:hAnsi="StobiSerif Regular" w:cs="Arial"/>
          <w:sz w:val="22"/>
          <w:szCs w:val="22"/>
          <w:lang w:val="mk-MK"/>
        </w:rPr>
        <w:t>против ова решение може да се изјави жалба</w:t>
      </w:r>
      <w:r w:rsidRPr="007E3AA2">
        <w:rPr>
          <w:rFonts w:ascii="StobiSerif Regular" w:hAnsi="StobiSerif Regular" w:cs="Arial"/>
          <w:sz w:val="22"/>
          <w:szCs w:val="22"/>
          <w:lang w:val="ru-RU"/>
        </w:rPr>
        <w:t xml:space="preserve"> </w:t>
      </w:r>
      <w:r w:rsidRPr="00FF30A4">
        <w:rPr>
          <w:rFonts w:ascii="StobiSerif Regular" w:hAnsi="StobiSerif Regular" w:cs="Arial"/>
          <w:sz w:val="22"/>
          <w:szCs w:val="22"/>
          <w:lang w:val="mk-MK"/>
        </w:rPr>
        <w:t>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C25B7A" w:rsidRPr="00FF30A4" w:rsidRDefault="00C25B7A" w:rsidP="008D2CCC">
      <w:pPr>
        <w:tabs>
          <w:tab w:val="left" w:pos="9360"/>
        </w:tabs>
        <w:ind w:right="126" w:firstLine="720"/>
        <w:jc w:val="both"/>
        <w:rPr>
          <w:rFonts w:ascii="StobiSerif Regular" w:hAnsi="StobiSerif Regular" w:cs="Arial"/>
          <w:sz w:val="22"/>
          <w:szCs w:val="22"/>
          <w:lang w:val="mk-MK"/>
        </w:rPr>
      </w:pPr>
      <w:r w:rsidRPr="00FF30A4">
        <w:rPr>
          <w:rFonts w:ascii="StobiSerif Regular" w:hAnsi="StobiSerif Regular" w:cs="Arial"/>
          <w:sz w:val="22"/>
          <w:szCs w:val="22"/>
          <w:lang w:val="mk-MK"/>
        </w:rPr>
        <w:t>Жалбата се таксира со 250,00 денари административни таксени марки  и се поднесува во два примероци.</w:t>
      </w:r>
    </w:p>
    <w:p w:rsidR="00C25B7A" w:rsidRPr="00FF30A4" w:rsidRDefault="00C25B7A" w:rsidP="008D2CCC">
      <w:pPr>
        <w:tabs>
          <w:tab w:val="left" w:pos="9360"/>
        </w:tabs>
        <w:ind w:right="126" w:firstLine="720"/>
        <w:jc w:val="both"/>
        <w:rPr>
          <w:rFonts w:ascii="StobiSerif Regular" w:hAnsi="StobiSerif Regular" w:cs="Arial"/>
          <w:sz w:val="22"/>
          <w:szCs w:val="22"/>
          <w:lang w:val="ru-RU"/>
        </w:rPr>
      </w:pPr>
      <w:r w:rsidRPr="00FF30A4">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sidRPr="00FF30A4">
        <w:rPr>
          <w:rFonts w:ascii="StobiSerif Regular" w:hAnsi="StobiSerif Regular" w:cs="Arial"/>
          <w:sz w:val="22"/>
          <w:szCs w:val="22"/>
          <w:lang w:val="ru-RU"/>
        </w:rPr>
        <w:t>6</w:t>
      </w:r>
      <w:r w:rsidRPr="00FF30A4">
        <w:rPr>
          <w:rFonts w:ascii="StobiSerif Regular" w:hAnsi="StobiSerif Regular" w:cs="Arial"/>
          <w:sz w:val="22"/>
          <w:szCs w:val="22"/>
          <w:lang w:val="mk-MK"/>
        </w:rPr>
        <w:t xml:space="preserve">-404 од 14.10.2021 година </w:t>
      </w:r>
      <w:r w:rsidRPr="00FF30A4">
        <w:rPr>
          <w:rFonts w:ascii="StobiSerif Regular" w:hAnsi="StobiSerif Regular" w:cs="Arial"/>
          <w:sz w:val="22"/>
          <w:szCs w:val="22"/>
          <w:lang w:val="ru-RU"/>
        </w:rPr>
        <w:t>.</w:t>
      </w:r>
    </w:p>
    <w:p w:rsidR="00C25B7A" w:rsidRPr="00FF30A4" w:rsidRDefault="00C25B7A" w:rsidP="008D2CCC">
      <w:pPr>
        <w:tabs>
          <w:tab w:val="left" w:pos="9360"/>
        </w:tabs>
        <w:ind w:right="126" w:firstLine="720"/>
        <w:jc w:val="both"/>
        <w:rPr>
          <w:rFonts w:ascii="StobiSerif Regular" w:hAnsi="StobiSerif Regular" w:cs="Arial"/>
          <w:sz w:val="22"/>
          <w:szCs w:val="22"/>
          <w:lang w:val="ru-RU"/>
        </w:rPr>
      </w:pPr>
    </w:p>
    <w:p w:rsidR="00C25B7A" w:rsidRPr="00FF30A4" w:rsidRDefault="00C25B7A" w:rsidP="008D2CCC">
      <w:pPr>
        <w:jc w:val="both"/>
        <w:rPr>
          <w:rFonts w:ascii="StobiSerif Regular" w:hAnsi="StobiSerif Regular" w:cs="StobiSerif Regular"/>
          <w:sz w:val="22"/>
          <w:szCs w:val="22"/>
          <w:lang w:val="ru-RU"/>
        </w:rPr>
      </w:pPr>
      <w:r w:rsidRPr="00FF30A4">
        <w:rPr>
          <w:rFonts w:ascii="StobiSerif Regular" w:hAnsi="StobiSerif Regular" w:cs="StobiSerif Regular"/>
          <w:sz w:val="22"/>
          <w:szCs w:val="22"/>
          <w:lang w:val="ru-RU"/>
        </w:rPr>
        <w:t xml:space="preserve">                                                                                                  Инспектори за социјална заштита:</w:t>
      </w:r>
    </w:p>
    <w:p w:rsidR="00C25B7A" w:rsidRPr="00FF30A4" w:rsidRDefault="00C25B7A" w:rsidP="006E0C95">
      <w:pPr>
        <w:jc w:val="both"/>
        <w:rPr>
          <w:rFonts w:ascii="StobiSerif Regular" w:hAnsi="StobiSerif Regular"/>
          <w:sz w:val="22"/>
          <w:szCs w:val="22"/>
          <w:lang w:val="ru-RU"/>
        </w:rPr>
      </w:pPr>
      <w:r w:rsidRPr="00FF30A4">
        <w:rPr>
          <w:rFonts w:ascii="StobiSerif Regular" w:hAnsi="StobiSerif Regular"/>
          <w:sz w:val="22"/>
          <w:szCs w:val="22"/>
          <w:lang w:val="ru-RU"/>
        </w:rPr>
        <w:t xml:space="preserve">                                                                                                            Мијалче Стојанов</w:t>
      </w:r>
    </w:p>
    <w:p w:rsidR="00C25B7A" w:rsidRPr="00FF30A4" w:rsidRDefault="00C25B7A" w:rsidP="006E0C95">
      <w:pPr>
        <w:jc w:val="both"/>
        <w:rPr>
          <w:rFonts w:ascii="StobiSerif Regular" w:hAnsi="StobiSerif Regular"/>
          <w:sz w:val="22"/>
          <w:szCs w:val="22"/>
          <w:lang w:val="ru-RU"/>
        </w:rPr>
      </w:pPr>
      <w:r w:rsidRPr="00FF30A4">
        <w:rPr>
          <w:rFonts w:ascii="StobiSerif Regular" w:hAnsi="StobiSerif Regular"/>
          <w:sz w:val="22"/>
          <w:szCs w:val="22"/>
          <w:lang w:val="ru-RU"/>
        </w:rPr>
        <w:t xml:space="preserve">                                                                                                            Блага Челева</w:t>
      </w:r>
    </w:p>
    <w:p w:rsidR="00C25B7A" w:rsidRPr="00FF30A4" w:rsidRDefault="00C25B7A" w:rsidP="006E0C95">
      <w:pPr>
        <w:jc w:val="both"/>
        <w:rPr>
          <w:rFonts w:ascii="StobiSerif Regular" w:hAnsi="StobiSerif Regular" w:cs="Arial"/>
          <w:sz w:val="22"/>
          <w:szCs w:val="22"/>
          <w:lang w:val="ru-RU"/>
        </w:rPr>
      </w:pPr>
      <w:r w:rsidRPr="00FF30A4">
        <w:rPr>
          <w:rFonts w:ascii="StobiSerif Regular" w:hAnsi="StobiSerif Regular"/>
          <w:sz w:val="22"/>
          <w:szCs w:val="22"/>
          <w:lang w:val="ru-RU"/>
        </w:rPr>
        <w:t xml:space="preserve">                                                                                                           </w:t>
      </w:r>
      <w:r>
        <w:rPr>
          <w:rFonts w:ascii="StobiSerif Regular" w:hAnsi="StobiSerif Regular"/>
          <w:sz w:val="22"/>
          <w:szCs w:val="22"/>
          <w:lang w:val="ru-RU"/>
        </w:rPr>
        <w:t xml:space="preserve"> </w:t>
      </w:r>
      <w:r w:rsidRPr="00FF30A4">
        <w:rPr>
          <w:rFonts w:ascii="StobiSerif Regular" w:hAnsi="StobiSerif Regular"/>
          <w:sz w:val="22"/>
          <w:szCs w:val="22"/>
          <w:lang w:val="ru-RU"/>
        </w:rPr>
        <w:t xml:space="preserve">Елена Јанчева                                                                                                                                                                            </w:t>
      </w:r>
    </w:p>
    <w:sectPr w:rsidR="00C25B7A" w:rsidRPr="00FF30A4"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A45" w:rsidRDefault="00DA6A45" w:rsidP="006702D3">
      <w:r>
        <w:separator/>
      </w:r>
    </w:p>
  </w:endnote>
  <w:endnote w:type="continuationSeparator" w:id="0">
    <w:p w:rsidR="00DA6A45" w:rsidRDefault="00DA6A45"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2000503030000020004"/>
    <w:charset w:val="00"/>
    <w:family w:val="modern"/>
    <w:notTrueType/>
    <w:pitch w:val="variable"/>
    <w:sig w:usb0="A00002AF" w:usb1="5000A07B"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7A" w:rsidRDefault="00DA6A45">
    <w:pPr>
      <w:pStyle w:val="Footer"/>
      <w:ind w:right="360"/>
    </w:pPr>
    <w:r>
      <w:rPr>
        <w:noProof/>
        <w:lang w:val="mk-MK" w:eastAsia="mk-MK"/>
      </w:rPr>
      <w:pict>
        <v:rect id="_x0000_s2049" style="position:absolute;margin-left:-1339.6pt;margin-top:.05pt;width:6.05pt;height:13.8pt;z-index:1;mso-wrap-distance-left:0;mso-wrap-distance-right:0;mso-position-horizontal:right;mso-position-horizontal-relative:margin">
          <v:fill opacity="0"/>
          <v:textbox>
            <w:txbxContent>
              <w:p w:rsidR="00C25B7A" w:rsidRDefault="00C25B7A">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3</w:t>
                </w:r>
                <w:r>
                  <w:rPr>
                    <w:rStyle w:val="PageNumber"/>
                  </w:rPr>
                  <w:fldChar w:fldCharType="end"/>
                </w:r>
              </w:p>
            </w:txbxContent>
          </v:textbox>
          <w10:wrap type="square" side="largest"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A45" w:rsidRDefault="00DA6A45" w:rsidP="006702D3">
      <w:r>
        <w:separator/>
      </w:r>
    </w:p>
  </w:footnote>
  <w:footnote w:type="continuationSeparator" w:id="0">
    <w:p w:rsidR="00DA6A45" w:rsidRDefault="00DA6A45" w:rsidP="00670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E8F1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6AC9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3FE61CDA"/>
    <w:multiLevelType w:val="multilevel"/>
    <w:tmpl w:val="C4BE6738"/>
    <w:lvl w:ilvl="0">
      <w:start w:val="1"/>
      <w:numFmt w:val="decimal"/>
      <w:pStyle w:val="ObrText1"/>
      <w:suff w:val="space"/>
      <w:lvlText w:val="%1)"/>
      <w:lvlJc w:val="left"/>
      <w:pPr>
        <w:ind w:left="5580"/>
      </w:pPr>
      <w:rPr>
        <w:rFonts w:ascii="StobiSans Regular" w:hAnsi="StobiSans Regular" w:cs="Times New Roman" w:hint="default"/>
        <w:sz w:val="22"/>
        <w:szCs w:val="22"/>
      </w:rPr>
    </w:lvl>
    <w:lvl w:ilvl="1">
      <w:start w:val="1"/>
      <w:numFmt w:val="decimal"/>
      <w:pStyle w:val="ObrListBr1"/>
      <w:lvlText w:val="%2."/>
      <w:lvlJc w:val="left"/>
      <w:pPr>
        <w:tabs>
          <w:tab w:val="num" w:pos="6237"/>
        </w:tabs>
        <w:ind w:left="6237" w:hanging="567"/>
      </w:pPr>
      <w:rPr>
        <w:rFonts w:cs="Times New Roman" w:hint="default"/>
        <w:color w:val="auto"/>
      </w:rPr>
    </w:lvl>
    <w:lvl w:ilvl="2">
      <w:start w:val="1"/>
      <w:numFmt w:val="bullet"/>
      <w:lvlText w:val=""/>
      <w:lvlJc w:val="left"/>
      <w:pPr>
        <w:tabs>
          <w:tab w:val="num" w:pos="6057"/>
        </w:tabs>
        <w:ind w:left="6057" w:hanging="567"/>
      </w:pPr>
      <w:rPr>
        <w:rFonts w:ascii="Symbol" w:hAnsi="Symbol" w:hint="default"/>
      </w:rPr>
    </w:lvl>
    <w:lvl w:ilvl="3">
      <w:start w:val="1"/>
      <w:numFmt w:val="none"/>
      <w:lvlText w:val=""/>
      <w:lvlJc w:val="left"/>
      <w:pPr>
        <w:tabs>
          <w:tab w:val="num" w:pos="6341"/>
        </w:tabs>
        <w:ind w:left="6341" w:hanging="284"/>
      </w:pPr>
      <w:rPr>
        <w:rFonts w:cs="Times New Roman" w:hint="default"/>
      </w:rPr>
    </w:lvl>
    <w:lvl w:ilvl="4">
      <w:start w:val="1"/>
      <w:numFmt w:val="none"/>
      <w:lvlText w:val=""/>
      <w:lvlJc w:val="left"/>
      <w:pPr>
        <w:tabs>
          <w:tab w:val="num" w:pos="6341"/>
        </w:tabs>
        <w:ind w:left="634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2D3"/>
    <w:rsid w:val="00015B3A"/>
    <w:rsid w:val="000226E0"/>
    <w:rsid w:val="0005287D"/>
    <w:rsid w:val="0005288C"/>
    <w:rsid w:val="000660C0"/>
    <w:rsid w:val="00066E9A"/>
    <w:rsid w:val="000C12D1"/>
    <w:rsid w:val="000C1E74"/>
    <w:rsid w:val="000C452F"/>
    <w:rsid w:val="000E073D"/>
    <w:rsid w:val="000E41DD"/>
    <w:rsid w:val="000E567C"/>
    <w:rsid w:val="00102179"/>
    <w:rsid w:val="00117611"/>
    <w:rsid w:val="00123F22"/>
    <w:rsid w:val="0013175F"/>
    <w:rsid w:val="00152950"/>
    <w:rsid w:val="00153106"/>
    <w:rsid w:val="0015313A"/>
    <w:rsid w:val="001562B2"/>
    <w:rsid w:val="00163D5A"/>
    <w:rsid w:val="00166F76"/>
    <w:rsid w:val="001A3AD1"/>
    <w:rsid w:val="001A5705"/>
    <w:rsid w:val="001B2F18"/>
    <w:rsid w:val="001B5ECC"/>
    <w:rsid w:val="001C3147"/>
    <w:rsid w:val="001C5EFF"/>
    <w:rsid w:val="001D366D"/>
    <w:rsid w:val="002022AE"/>
    <w:rsid w:val="00212195"/>
    <w:rsid w:val="0022271D"/>
    <w:rsid w:val="00233B9E"/>
    <w:rsid w:val="00235C10"/>
    <w:rsid w:val="002369FB"/>
    <w:rsid w:val="00237BA2"/>
    <w:rsid w:val="00250D0A"/>
    <w:rsid w:val="00254CB1"/>
    <w:rsid w:val="00260E53"/>
    <w:rsid w:val="00272BA5"/>
    <w:rsid w:val="00273F15"/>
    <w:rsid w:val="00277909"/>
    <w:rsid w:val="00283524"/>
    <w:rsid w:val="00284E16"/>
    <w:rsid w:val="002A5953"/>
    <w:rsid w:val="002B7B7A"/>
    <w:rsid w:val="002E71B4"/>
    <w:rsid w:val="002F2488"/>
    <w:rsid w:val="0030201C"/>
    <w:rsid w:val="003044E6"/>
    <w:rsid w:val="00320682"/>
    <w:rsid w:val="00336E9F"/>
    <w:rsid w:val="003447E5"/>
    <w:rsid w:val="003565F8"/>
    <w:rsid w:val="0036282D"/>
    <w:rsid w:val="0037576F"/>
    <w:rsid w:val="00385550"/>
    <w:rsid w:val="0039064A"/>
    <w:rsid w:val="003935EC"/>
    <w:rsid w:val="003A39F9"/>
    <w:rsid w:val="003A66E9"/>
    <w:rsid w:val="003A723A"/>
    <w:rsid w:val="003B5CB4"/>
    <w:rsid w:val="003B6E24"/>
    <w:rsid w:val="003C0810"/>
    <w:rsid w:val="003C1CAD"/>
    <w:rsid w:val="003C4938"/>
    <w:rsid w:val="003E072E"/>
    <w:rsid w:val="003E6B9D"/>
    <w:rsid w:val="0040174F"/>
    <w:rsid w:val="00425C47"/>
    <w:rsid w:val="00426E34"/>
    <w:rsid w:val="00433B4B"/>
    <w:rsid w:val="00435FAC"/>
    <w:rsid w:val="00436FE5"/>
    <w:rsid w:val="00452F93"/>
    <w:rsid w:val="004563E1"/>
    <w:rsid w:val="004612D7"/>
    <w:rsid w:val="004909A0"/>
    <w:rsid w:val="004A26D7"/>
    <w:rsid w:val="004A42CB"/>
    <w:rsid w:val="004A4663"/>
    <w:rsid w:val="004B0374"/>
    <w:rsid w:val="004C2C04"/>
    <w:rsid w:val="004D118E"/>
    <w:rsid w:val="004D15AA"/>
    <w:rsid w:val="004D54AD"/>
    <w:rsid w:val="00506810"/>
    <w:rsid w:val="00516088"/>
    <w:rsid w:val="00533D66"/>
    <w:rsid w:val="005517F2"/>
    <w:rsid w:val="005579F0"/>
    <w:rsid w:val="00562350"/>
    <w:rsid w:val="00563429"/>
    <w:rsid w:val="005A543C"/>
    <w:rsid w:val="005B7D62"/>
    <w:rsid w:val="005D1DDE"/>
    <w:rsid w:val="006008B7"/>
    <w:rsid w:val="006061A6"/>
    <w:rsid w:val="00621B18"/>
    <w:rsid w:val="00624B9A"/>
    <w:rsid w:val="006438F9"/>
    <w:rsid w:val="00646EB3"/>
    <w:rsid w:val="00652F6B"/>
    <w:rsid w:val="00655A96"/>
    <w:rsid w:val="006561C0"/>
    <w:rsid w:val="00661AA4"/>
    <w:rsid w:val="006702D3"/>
    <w:rsid w:val="006713AE"/>
    <w:rsid w:val="00672F45"/>
    <w:rsid w:val="0067681B"/>
    <w:rsid w:val="0068049A"/>
    <w:rsid w:val="00680E55"/>
    <w:rsid w:val="00681A68"/>
    <w:rsid w:val="00685A43"/>
    <w:rsid w:val="006B1B25"/>
    <w:rsid w:val="006B2B2B"/>
    <w:rsid w:val="006D1934"/>
    <w:rsid w:val="006D5BB1"/>
    <w:rsid w:val="006E04DF"/>
    <w:rsid w:val="006E0C95"/>
    <w:rsid w:val="006E7897"/>
    <w:rsid w:val="006F7F9B"/>
    <w:rsid w:val="00701A3F"/>
    <w:rsid w:val="00706425"/>
    <w:rsid w:val="00713209"/>
    <w:rsid w:val="00716060"/>
    <w:rsid w:val="00720B94"/>
    <w:rsid w:val="00722197"/>
    <w:rsid w:val="00747292"/>
    <w:rsid w:val="007777ED"/>
    <w:rsid w:val="0078267B"/>
    <w:rsid w:val="00782EE5"/>
    <w:rsid w:val="00783C27"/>
    <w:rsid w:val="00792B7F"/>
    <w:rsid w:val="0079369B"/>
    <w:rsid w:val="00794E0B"/>
    <w:rsid w:val="007B0C2A"/>
    <w:rsid w:val="007E3AA2"/>
    <w:rsid w:val="007E576F"/>
    <w:rsid w:val="00802679"/>
    <w:rsid w:val="00802796"/>
    <w:rsid w:val="00813EA4"/>
    <w:rsid w:val="008153C1"/>
    <w:rsid w:val="00824513"/>
    <w:rsid w:val="0082629D"/>
    <w:rsid w:val="008263BD"/>
    <w:rsid w:val="00853BC7"/>
    <w:rsid w:val="008818DE"/>
    <w:rsid w:val="00886CE8"/>
    <w:rsid w:val="0089386E"/>
    <w:rsid w:val="008C1DDD"/>
    <w:rsid w:val="008C40E3"/>
    <w:rsid w:val="008D2CCC"/>
    <w:rsid w:val="008D4943"/>
    <w:rsid w:val="008D7304"/>
    <w:rsid w:val="008D75E9"/>
    <w:rsid w:val="008E769C"/>
    <w:rsid w:val="008F3BFA"/>
    <w:rsid w:val="008F4B07"/>
    <w:rsid w:val="009076B1"/>
    <w:rsid w:val="0090772C"/>
    <w:rsid w:val="009216C3"/>
    <w:rsid w:val="009470EC"/>
    <w:rsid w:val="009618BC"/>
    <w:rsid w:val="00961A63"/>
    <w:rsid w:val="00994F89"/>
    <w:rsid w:val="009A74E0"/>
    <w:rsid w:val="009B0FF9"/>
    <w:rsid w:val="009C4C59"/>
    <w:rsid w:val="009D45C2"/>
    <w:rsid w:val="00A168B2"/>
    <w:rsid w:val="00A33EBF"/>
    <w:rsid w:val="00A47BE8"/>
    <w:rsid w:val="00A51FF9"/>
    <w:rsid w:val="00A53830"/>
    <w:rsid w:val="00A61C0D"/>
    <w:rsid w:val="00A62A97"/>
    <w:rsid w:val="00A80FDB"/>
    <w:rsid w:val="00AA4506"/>
    <w:rsid w:val="00AB346C"/>
    <w:rsid w:val="00AC0E70"/>
    <w:rsid w:val="00AC3A24"/>
    <w:rsid w:val="00AC61A4"/>
    <w:rsid w:val="00AD1E35"/>
    <w:rsid w:val="00AD40E3"/>
    <w:rsid w:val="00AE03F1"/>
    <w:rsid w:val="00B21107"/>
    <w:rsid w:val="00B34E0E"/>
    <w:rsid w:val="00B462AA"/>
    <w:rsid w:val="00B53742"/>
    <w:rsid w:val="00B76AFA"/>
    <w:rsid w:val="00B81B8F"/>
    <w:rsid w:val="00B86171"/>
    <w:rsid w:val="00B90FE3"/>
    <w:rsid w:val="00BA71A1"/>
    <w:rsid w:val="00BC295C"/>
    <w:rsid w:val="00BC2BBE"/>
    <w:rsid w:val="00BC31BD"/>
    <w:rsid w:val="00BC54A4"/>
    <w:rsid w:val="00BC5A81"/>
    <w:rsid w:val="00BE0198"/>
    <w:rsid w:val="00BE0B74"/>
    <w:rsid w:val="00C119B9"/>
    <w:rsid w:val="00C1539A"/>
    <w:rsid w:val="00C20F5A"/>
    <w:rsid w:val="00C25B7A"/>
    <w:rsid w:val="00C50651"/>
    <w:rsid w:val="00C51A70"/>
    <w:rsid w:val="00C63847"/>
    <w:rsid w:val="00C722F4"/>
    <w:rsid w:val="00C942A3"/>
    <w:rsid w:val="00CA0A70"/>
    <w:rsid w:val="00CA0E90"/>
    <w:rsid w:val="00CB3419"/>
    <w:rsid w:val="00CB351F"/>
    <w:rsid w:val="00CC0BDA"/>
    <w:rsid w:val="00CD6715"/>
    <w:rsid w:val="00CF2B46"/>
    <w:rsid w:val="00CF37EA"/>
    <w:rsid w:val="00D031BC"/>
    <w:rsid w:val="00D1130C"/>
    <w:rsid w:val="00D163E6"/>
    <w:rsid w:val="00D43AE9"/>
    <w:rsid w:val="00D556EA"/>
    <w:rsid w:val="00D736E6"/>
    <w:rsid w:val="00D762EF"/>
    <w:rsid w:val="00D86D4A"/>
    <w:rsid w:val="00D8745F"/>
    <w:rsid w:val="00D934FB"/>
    <w:rsid w:val="00D9770E"/>
    <w:rsid w:val="00D97E39"/>
    <w:rsid w:val="00DA6A45"/>
    <w:rsid w:val="00DC48B3"/>
    <w:rsid w:val="00DC68BE"/>
    <w:rsid w:val="00DC6C1D"/>
    <w:rsid w:val="00DC7CE4"/>
    <w:rsid w:val="00DD2A3A"/>
    <w:rsid w:val="00DD2CE5"/>
    <w:rsid w:val="00DD4415"/>
    <w:rsid w:val="00DF2860"/>
    <w:rsid w:val="00E00FFF"/>
    <w:rsid w:val="00E05B83"/>
    <w:rsid w:val="00E2433B"/>
    <w:rsid w:val="00E251D5"/>
    <w:rsid w:val="00E3331C"/>
    <w:rsid w:val="00E4511F"/>
    <w:rsid w:val="00E5176C"/>
    <w:rsid w:val="00E539FE"/>
    <w:rsid w:val="00E60992"/>
    <w:rsid w:val="00E66E96"/>
    <w:rsid w:val="00E70685"/>
    <w:rsid w:val="00E709B6"/>
    <w:rsid w:val="00E71918"/>
    <w:rsid w:val="00E72D28"/>
    <w:rsid w:val="00E748F5"/>
    <w:rsid w:val="00E75995"/>
    <w:rsid w:val="00EA1D24"/>
    <w:rsid w:val="00EE0EAC"/>
    <w:rsid w:val="00EE40BB"/>
    <w:rsid w:val="00EE7FA7"/>
    <w:rsid w:val="00EF252D"/>
    <w:rsid w:val="00EF5B75"/>
    <w:rsid w:val="00F20C96"/>
    <w:rsid w:val="00F27FEF"/>
    <w:rsid w:val="00F37062"/>
    <w:rsid w:val="00F51328"/>
    <w:rsid w:val="00F747BE"/>
    <w:rsid w:val="00F8262E"/>
    <w:rsid w:val="00F82683"/>
    <w:rsid w:val="00F827FD"/>
    <w:rsid w:val="00F8613F"/>
    <w:rsid w:val="00F869C4"/>
    <w:rsid w:val="00F9384F"/>
    <w:rsid w:val="00FA6DFC"/>
    <w:rsid w:val="00FB025C"/>
    <w:rsid w:val="00FB5A55"/>
    <w:rsid w:val="00FD1D7D"/>
    <w:rsid w:val="00FD30C2"/>
    <w:rsid w:val="00FD713A"/>
    <w:rsid w:val="00FF0703"/>
    <w:rsid w:val="00FF10A6"/>
    <w:rsid w:val="00FF30A4"/>
    <w:rsid w:val="00FF3ED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98BF14B-168F-473E-BA10-0AB04E78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2D3"/>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DDD"/>
    <w:rPr>
      <w:rFonts w:ascii="Cambria" w:hAnsi="Cambria" w:cs="Times New Roman"/>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uiPriority w:val="99"/>
    <w:rsid w:val="006702D3"/>
    <w:rPr>
      <w:rFonts w:cs="Times New Roman"/>
    </w:rPr>
  </w:style>
  <w:style w:type="character" w:customStyle="1" w:styleId="normalchar1">
    <w:name w:val="normal__char1"/>
    <w:uiPriority w:val="99"/>
    <w:rsid w:val="006702D3"/>
    <w:rPr>
      <w:rFonts w:ascii="Times New Roman" w:hAnsi="Times New Roman" w:cs="Times New Roman"/>
      <w:sz w:val="24"/>
      <w:szCs w:val="24"/>
      <w:u w:val="none"/>
    </w:rPr>
  </w:style>
  <w:style w:type="character" w:customStyle="1" w:styleId="normalchar">
    <w:name w:val="normal__char"/>
    <w:uiPriority w:val="99"/>
    <w:rsid w:val="006702D3"/>
    <w:rPr>
      <w:rFonts w:ascii="Arial" w:hAnsi="Arial" w:cs="Arial"/>
      <w:lang w:val="en-US" w:bidi="ar-SA"/>
    </w:rPr>
  </w:style>
  <w:style w:type="character" w:customStyle="1" w:styleId="normal005f005fcharchar">
    <w:name w:val="normal_005f_005fchar__char"/>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link w:val="BodyText"/>
    <w:uiPriority w:val="99"/>
    <w:semiHidden/>
    <w:locked/>
    <w:rsid w:val="008C1DDD"/>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link w:val="Footer"/>
    <w:uiPriority w:val="99"/>
    <w:semiHidden/>
    <w:locked/>
    <w:rsid w:val="008C1DDD"/>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link w:val="Header"/>
    <w:uiPriority w:val="99"/>
    <w:semiHidden/>
    <w:locked/>
    <w:rsid w:val="008C1DDD"/>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9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num" w:pos="567"/>
        <w:tab w:val="num" w:pos="747"/>
      </w:tabs>
      <w:spacing w:after="100"/>
      <w:ind w:left="567"/>
    </w:pPr>
  </w:style>
  <w:style w:type="paragraph" w:styleId="ListParagraph">
    <w:name w:val="List Paragraph"/>
    <w:basedOn w:val="Normal"/>
    <w:uiPriority w:val="99"/>
    <w:qFormat/>
    <w:rsid w:val="005D1DDE"/>
    <w:pPr>
      <w:ind w:left="720"/>
      <w:contextualSpacing/>
    </w:pPr>
  </w:style>
  <w:style w:type="paragraph" w:styleId="NormalWeb">
    <w:name w:val="Normal (Web)"/>
    <w:basedOn w:val="Normal"/>
    <w:uiPriority w:val="99"/>
    <w:semiHidden/>
    <w:rsid w:val="00FD713A"/>
    <w:pPr>
      <w:spacing w:before="100" w:beforeAutospacing="1" w:after="100" w:afterAutospacing="1"/>
    </w:pPr>
    <w:rPr>
      <w:lang w:val="mk-M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34684">
      <w:marLeft w:val="0"/>
      <w:marRight w:val="0"/>
      <w:marTop w:val="0"/>
      <w:marBottom w:val="0"/>
      <w:divBdr>
        <w:top w:val="none" w:sz="0" w:space="0" w:color="auto"/>
        <w:left w:val="none" w:sz="0" w:space="0" w:color="auto"/>
        <w:bottom w:val="none" w:sz="0" w:space="0" w:color="auto"/>
        <w:right w:val="none" w:sz="0" w:space="0" w:color="auto"/>
      </w:divBdr>
    </w:div>
    <w:div w:id="1668634685">
      <w:marLeft w:val="0"/>
      <w:marRight w:val="0"/>
      <w:marTop w:val="0"/>
      <w:marBottom w:val="0"/>
      <w:divBdr>
        <w:top w:val="none" w:sz="0" w:space="0" w:color="auto"/>
        <w:left w:val="none" w:sz="0" w:space="0" w:color="auto"/>
        <w:bottom w:val="none" w:sz="0" w:space="0" w:color="auto"/>
        <w:right w:val="none" w:sz="0" w:space="0" w:color="auto"/>
      </w:divBdr>
    </w:div>
    <w:div w:id="1668634686">
      <w:marLeft w:val="0"/>
      <w:marRight w:val="0"/>
      <w:marTop w:val="0"/>
      <w:marBottom w:val="0"/>
      <w:divBdr>
        <w:top w:val="none" w:sz="0" w:space="0" w:color="auto"/>
        <w:left w:val="none" w:sz="0" w:space="0" w:color="auto"/>
        <w:bottom w:val="none" w:sz="0" w:space="0" w:color="auto"/>
        <w:right w:val="none" w:sz="0" w:space="0" w:color="auto"/>
      </w:divBdr>
    </w:div>
    <w:div w:id="1668634687">
      <w:marLeft w:val="0"/>
      <w:marRight w:val="0"/>
      <w:marTop w:val="0"/>
      <w:marBottom w:val="0"/>
      <w:divBdr>
        <w:top w:val="none" w:sz="0" w:space="0" w:color="auto"/>
        <w:left w:val="none" w:sz="0" w:space="0" w:color="auto"/>
        <w:bottom w:val="none" w:sz="0" w:space="0" w:color="auto"/>
        <w:right w:val="none" w:sz="0" w:space="0" w:color="auto"/>
      </w:divBdr>
    </w:div>
    <w:div w:id="1668634688">
      <w:marLeft w:val="0"/>
      <w:marRight w:val="0"/>
      <w:marTop w:val="0"/>
      <w:marBottom w:val="0"/>
      <w:divBdr>
        <w:top w:val="none" w:sz="0" w:space="0" w:color="auto"/>
        <w:left w:val="none" w:sz="0" w:space="0" w:color="auto"/>
        <w:bottom w:val="none" w:sz="0" w:space="0" w:color="auto"/>
        <w:right w:val="none" w:sz="0" w:space="0" w:color="auto"/>
      </w:divBdr>
    </w:div>
    <w:div w:id="1668634689">
      <w:marLeft w:val="0"/>
      <w:marRight w:val="0"/>
      <w:marTop w:val="0"/>
      <w:marBottom w:val="0"/>
      <w:divBdr>
        <w:top w:val="none" w:sz="0" w:space="0" w:color="auto"/>
        <w:left w:val="none" w:sz="0" w:space="0" w:color="auto"/>
        <w:bottom w:val="none" w:sz="0" w:space="0" w:color="auto"/>
        <w:right w:val="none" w:sz="0" w:space="0" w:color="auto"/>
      </w:divBdr>
    </w:div>
    <w:div w:id="1668634690">
      <w:marLeft w:val="0"/>
      <w:marRight w:val="0"/>
      <w:marTop w:val="0"/>
      <w:marBottom w:val="0"/>
      <w:divBdr>
        <w:top w:val="none" w:sz="0" w:space="0" w:color="auto"/>
        <w:left w:val="none" w:sz="0" w:space="0" w:color="auto"/>
        <w:bottom w:val="none" w:sz="0" w:space="0" w:color="auto"/>
        <w:right w:val="none" w:sz="0" w:space="0" w:color="auto"/>
      </w:divBdr>
    </w:div>
    <w:div w:id="1668634691">
      <w:marLeft w:val="0"/>
      <w:marRight w:val="0"/>
      <w:marTop w:val="0"/>
      <w:marBottom w:val="0"/>
      <w:divBdr>
        <w:top w:val="none" w:sz="0" w:space="0" w:color="auto"/>
        <w:left w:val="none" w:sz="0" w:space="0" w:color="auto"/>
        <w:bottom w:val="none" w:sz="0" w:space="0" w:color="auto"/>
        <w:right w:val="none" w:sz="0" w:space="0" w:color="auto"/>
      </w:divBdr>
    </w:div>
    <w:div w:id="1668634692">
      <w:marLeft w:val="0"/>
      <w:marRight w:val="0"/>
      <w:marTop w:val="0"/>
      <w:marBottom w:val="0"/>
      <w:divBdr>
        <w:top w:val="none" w:sz="0" w:space="0" w:color="auto"/>
        <w:left w:val="none" w:sz="0" w:space="0" w:color="auto"/>
        <w:bottom w:val="none" w:sz="0" w:space="0" w:color="auto"/>
        <w:right w:val="none" w:sz="0" w:space="0" w:color="auto"/>
      </w:divBdr>
    </w:div>
    <w:div w:id="1668634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Blagica Pirova</dc:creator>
  <cp:keywords/>
  <dc:description/>
  <cp:lastModifiedBy>Makedonka Angjelova</cp:lastModifiedBy>
  <cp:revision>2</cp:revision>
  <cp:lastPrinted>2021-07-27T08:08:00Z</cp:lastPrinted>
  <dcterms:created xsi:type="dcterms:W3CDTF">2021-10-21T06:21:00Z</dcterms:created>
  <dcterms:modified xsi:type="dcterms:W3CDTF">2021-10-21T06:21:00Z</dcterms:modified>
</cp:coreProperties>
</file>