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DD" w:rsidRPr="00B42297" w:rsidRDefault="00C22FDD" w:rsidP="00B42297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22FDD" w:rsidRDefault="00C22FDD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C8464E" w:rsidRPr="00081F55" w:rsidRDefault="00081F55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:rsidR="00B42297" w:rsidRPr="00043683" w:rsidRDefault="00B42297" w:rsidP="00B422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на </w:t>
      </w:r>
      <w:r>
        <w:rPr>
          <w:lang w:val="mk-MK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јавна расправа со цел информирање на граѓаните и засегнатите страни  за активностите  за изградба на нова градинка    и за 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>документ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от  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П</w:t>
      </w:r>
      <w:r w:rsidRP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рвична ограничена оцена на влијание врз животна средина и социјални аспекти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 изградба на нова градинка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>”</w:t>
      </w:r>
      <w:r w:rsidRPr="00043683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Општина </w:t>
      </w:r>
      <w:r w:rsidR="00126BEF">
        <w:rPr>
          <w:rFonts w:ascii="Arial" w:eastAsia="Times New Roman" w:hAnsi="Arial" w:cs="Arial"/>
          <w:b/>
          <w:sz w:val="24"/>
          <w:szCs w:val="24"/>
          <w:lang w:val="mk-MK" w:eastAsia="en-GB"/>
        </w:rPr>
        <w:t>Валандово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во рамки на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Проект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от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подобрување на социјални услуги (ППСУ</w:t>
      </w:r>
      <w:r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Проект)</w:t>
      </w:r>
    </w:p>
    <w:p w:rsidR="00B42297" w:rsidRPr="00B42297" w:rsidRDefault="00B42297" w:rsidP="00C846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8464E" w:rsidRPr="00B42297" w:rsidRDefault="00C8464E" w:rsidP="00B42297">
      <w:pPr>
        <w:spacing w:after="0" w:line="240" w:lineRule="auto"/>
        <w:ind w:left="-36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C23FF" w:rsidRPr="002E73E4" w:rsidRDefault="00C8464E" w:rsidP="002E73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9592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Во </w:t>
      </w:r>
      <w:r w:rsidR="004C23FF">
        <w:rPr>
          <w:rFonts w:ascii="Arial" w:eastAsia="Times New Roman" w:hAnsi="Arial" w:cs="Arial"/>
          <w:sz w:val="24"/>
          <w:szCs w:val="24"/>
          <w:lang w:val="mk-MK" w:eastAsia="en-GB"/>
        </w:rPr>
        <w:t xml:space="preserve">рамки на </w:t>
      </w:r>
      <w:r w:rsidR="004C23FF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2E73E4" w:rsidRPr="002E73E4">
        <w:rPr>
          <w:rFonts w:ascii="Arial" w:eastAsia="Times New Roman" w:hAnsi="Arial" w:cs="Arial"/>
          <w:sz w:val="24"/>
          <w:szCs w:val="24"/>
          <w:lang w:val="mk-MK" w:eastAsia="en-GB"/>
        </w:rPr>
        <w:t>Проектот за подобрување на социјални услуги (ППСУ Проект</w:t>
      </w:r>
      <w:r w:rsidR="004C23FF">
        <w:rPr>
          <w:rFonts w:ascii="Arial" w:eastAsia="Times New Roman" w:hAnsi="Arial" w:cs="Arial"/>
          <w:sz w:val="24"/>
          <w:szCs w:val="24"/>
          <w:lang w:eastAsia="en-GB"/>
        </w:rPr>
        <w:t xml:space="preserve">” </w:t>
      </w:r>
      <w:r w:rsidR="004C23FF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кој се реализира од Министерството за труд и социјална политика со финансиска поддршка од Светска Банка, а со цел зголемување на капацитетите за сместување на деца од предшколска возраст Општина </w:t>
      </w:r>
      <w:r w:rsidR="00787508">
        <w:rPr>
          <w:rFonts w:ascii="Arial" w:eastAsia="Times New Roman" w:hAnsi="Arial" w:cs="Arial"/>
          <w:sz w:val="24"/>
          <w:szCs w:val="24"/>
          <w:lang w:val="mk-MK" w:eastAsia="en-GB"/>
        </w:rPr>
        <w:t>Валандово</w:t>
      </w:r>
      <w:r w:rsidR="004C23FF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аплицираше со проект за изградба на нова детска градинка.</w:t>
      </w:r>
    </w:p>
    <w:p w:rsidR="00B42297" w:rsidRPr="00B42297" w:rsidRDefault="00B42297" w:rsidP="00B42297">
      <w:pPr>
        <w:spacing w:before="120" w:after="120" w:line="36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Согласно Оперативниот прирачник на проектот и Оперативниот прирачник за администрирање на грантови за изградба на предушилишна инфраструктура Министерството за труд и социјална политика и Општината </w:t>
      </w:r>
      <w:r w:rsidR="00CD7038">
        <w:rPr>
          <w:rFonts w:ascii="Arial" w:eastAsia="Times New Roman" w:hAnsi="Arial" w:cs="Arial"/>
          <w:sz w:val="24"/>
          <w:szCs w:val="24"/>
          <w:lang w:val="mk-MK" w:eastAsia="en-GB"/>
        </w:rPr>
        <w:t>Валандово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  организираат  јавна расправа </w:t>
      </w:r>
      <w:r w:rsidRPr="00EE5EBD">
        <w:rPr>
          <w:rFonts w:ascii="Arial" w:eastAsia="Times New Roman" w:hAnsi="Arial" w:cs="Arial"/>
          <w:sz w:val="24"/>
          <w:szCs w:val="24"/>
          <w:lang w:val="mk-MK" w:eastAsia="en-GB"/>
        </w:rPr>
        <w:t xml:space="preserve">со цел информирање на граѓаните и засегнатите страни  за активностите  за изградба на нова градинка и за документот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E5EBD">
        <w:rPr>
          <w:rFonts w:ascii="Arial" w:eastAsia="Times New Roman" w:hAnsi="Arial" w:cs="Arial"/>
          <w:sz w:val="24"/>
          <w:szCs w:val="24"/>
          <w:lang w:val="mk-MK" w:eastAsia="en-GB"/>
        </w:rPr>
        <w:t>“Првична ограничена оцена на влијание врз животна средина и социјални аспекти за изградба на нова градинка”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>во кои се анализирани влијанијата врз животната средина и социјалните аспекти кои ќе произлезат од реализацијата на проектот.</w:t>
      </w:r>
    </w:p>
    <w:p w:rsidR="0013608A" w:rsidRPr="00C22FDD" w:rsidRDefault="00C22FDD" w:rsidP="003B2C03">
      <w:pPr>
        <w:spacing w:before="120" w:after="120" w:line="360" w:lineRule="atLeast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Документот </w:t>
      </w:r>
      <w:r w:rsidRPr="00C22FDD">
        <w:rPr>
          <w:rFonts w:ascii="Arial" w:eastAsia="Times New Roman" w:hAnsi="Arial" w:cs="Arial"/>
          <w:sz w:val="24"/>
          <w:szCs w:val="24"/>
          <w:lang w:val="mk-MK" w:eastAsia="en-GB"/>
        </w:rPr>
        <w:t>“Првична ограничена оцена на влијание врз животна средина и социјални аспекти”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 ќе биде ставен на јавен увид на веб страните на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Pr="00186DAF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Министерството за труд и социјална политика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 xml:space="preserve"> (</w:t>
      </w:r>
      <w:hyperlink r:id="rId7" w:history="1">
        <w:r w:rsidRPr="00645FA8">
          <w:rPr>
            <w:rStyle w:val="Hyperlink"/>
            <w:rFonts w:ascii="Arial" w:eastAsia="Times New Roman" w:hAnsi="Arial" w:cs="Arial"/>
            <w:sz w:val="24"/>
            <w:szCs w:val="24"/>
            <w:lang w:val="mk-MK" w:eastAsia="en-GB"/>
          </w:rPr>
          <w:t>http://www.mtsp.gov.mk/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 xml:space="preserve">) и на </w:t>
      </w:r>
      <w:r w:rsidRPr="00C22FDD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 xml:space="preserve">Општина </w:t>
      </w:r>
      <w:r w:rsidR="00CD7038">
        <w:rPr>
          <w:rFonts w:ascii="Arial" w:eastAsia="Times New Roman" w:hAnsi="Arial" w:cs="Arial"/>
          <w:sz w:val="24"/>
          <w:szCs w:val="24"/>
          <w:lang w:val="mk-MK" w:eastAsia="en-GB"/>
        </w:rPr>
        <w:t>Валандово</w:t>
      </w:r>
      <w:r w:rsidRPr="00C22FDD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 xml:space="preserve"> (</w:t>
      </w:r>
      <w:r w:rsidRPr="00C22FDD">
        <w:rPr>
          <w:rFonts w:ascii="Arial" w:hAnsi="Arial" w:cs="Arial"/>
          <w:sz w:val="24"/>
          <w:szCs w:val="24"/>
          <w:lang w:val="mk-MK"/>
        </w:rPr>
        <w:t>.</w:t>
      </w:r>
      <w:hyperlink r:id="rId8" w:history="1">
        <w:r w:rsidR="00CD7038" w:rsidRPr="00CD7038">
          <w:rPr>
            <w:rStyle w:val="Hyperlink"/>
            <w:rFonts w:ascii="Arial" w:eastAsia="Times New Roman" w:hAnsi="Arial" w:cs="Arial"/>
            <w:sz w:val="24"/>
            <w:szCs w:val="24"/>
            <w:lang w:val="mk-MK" w:eastAsia="en-GB"/>
          </w:rPr>
          <w:t>http://www.valandovo.gov.mk/</w:t>
        </w:r>
      </w:hyperlink>
      <w:r w:rsidR="00CD7038">
        <w:rPr>
          <w:rStyle w:val="Hyperlink"/>
          <w:rFonts w:ascii="Arial" w:eastAsia="Times New Roman" w:hAnsi="Arial" w:cs="Arial"/>
          <w:sz w:val="24"/>
          <w:szCs w:val="24"/>
          <w:lang w:val="mk-MK" w:eastAsia="en-GB"/>
        </w:rPr>
        <w:t>)</w:t>
      </w:r>
    </w:p>
    <w:p w:rsidR="00C22FDD" w:rsidRPr="00C22FDD" w:rsidRDefault="00C22FDD" w:rsidP="003B2C03">
      <w:pPr>
        <w:spacing w:before="120" w:after="120" w:line="360" w:lineRule="atLeast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 w:rsidRPr="00C22FDD">
        <w:rPr>
          <w:rFonts w:ascii="Arial" w:hAnsi="Arial" w:cs="Arial"/>
          <w:sz w:val="24"/>
          <w:szCs w:val="24"/>
          <w:lang w:val="mk-MK"/>
        </w:rPr>
        <w:t xml:space="preserve">Вашите коментари може да ги доставите во рок од </w:t>
      </w:r>
      <w:r w:rsidR="00B42297">
        <w:rPr>
          <w:rFonts w:ascii="Arial" w:hAnsi="Arial" w:cs="Arial"/>
          <w:sz w:val="24"/>
          <w:szCs w:val="24"/>
        </w:rPr>
        <w:t>14</w:t>
      </w:r>
      <w:r w:rsidRPr="00C22FDD">
        <w:rPr>
          <w:rFonts w:ascii="Arial" w:hAnsi="Arial" w:cs="Arial"/>
          <w:sz w:val="24"/>
          <w:szCs w:val="24"/>
          <w:lang w:val="mk-MK"/>
        </w:rPr>
        <w:t xml:space="preserve"> дена од поставување на документот на веб страна.</w:t>
      </w:r>
    </w:p>
    <w:p w:rsidR="00235930" w:rsidRPr="00B42297" w:rsidRDefault="00C22FDD" w:rsidP="00B42297">
      <w:pPr>
        <w:spacing w:before="120" w:after="120" w:line="36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C22FDD">
        <w:rPr>
          <w:rFonts w:ascii="Arial" w:hAnsi="Arial" w:cs="Arial"/>
          <w:sz w:val="24"/>
          <w:szCs w:val="24"/>
          <w:lang w:val="mk-MK"/>
        </w:rPr>
        <w:t xml:space="preserve">Со цел презентирање на главните наоди </w:t>
      </w:r>
      <w:r>
        <w:rPr>
          <w:rFonts w:ascii="Arial" w:hAnsi="Arial" w:cs="Arial"/>
          <w:sz w:val="24"/>
          <w:szCs w:val="24"/>
          <w:lang w:val="mk-MK"/>
        </w:rPr>
        <w:t xml:space="preserve">од подготвениот документ </w:t>
      </w:r>
      <w:r>
        <w:rPr>
          <w:rFonts w:ascii="Arial" w:eastAsia="Times New Roman" w:hAnsi="Arial" w:cs="Arial"/>
          <w:sz w:val="24"/>
          <w:szCs w:val="24"/>
          <w:lang w:eastAsia="en-GB"/>
        </w:rPr>
        <w:t>“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>Првична ограничена оцена на влијание врз животна средина и социјални аспекти</w:t>
      </w:r>
      <w:r>
        <w:rPr>
          <w:rFonts w:ascii="Arial" w:eastAsia="Times New Roman" w:hAnsi="Arial" w:cs="Arial"/>
          <w:sz w:val="24"/>
          <w:szCs w:val="24"/>
          <w:lang w:eastAsia="en-GB"/>
        </w:rPr>
        <w:t>”</w:t>
      </w: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, </w:t>
      </w:r>
      <w:r w:rsidRPr="00186DAF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Министерството за труд и социјална политика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 xml:space="preserve"> заедно со Општина </w:t>
      </w:r>
      <w:r w:rsidR="00CD7038">
        <w:rPr>
          <w:rFonts w:ascii="Arial" w:eastAsia="Times New Roman" w:hAnsi="Arial" w:cs="Arial"/>
          <w:sz w:val="24"/>
          <w:szCs w:val="24"/>
          <w:lang w:val="mk-MK" w:eastAsia="en-GB"/>
        </w:rPr>
        <w:t>Валандово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 xml:space="preserve"> ќе организираат јавна расправа на ден </w:t>
      </w:r>
      <w:r w:rsidR="00CD7038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27</w:t>
      </w:r>
      <w:r w:rsidRPr="00BD7D90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.</w:t>
      </w:r>
      <w:r w:rsidR="00BD7D90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1</w:t>
      </w:r>
      <w:r w:rsidR="00CD7038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 xml:space="preserve">.2019 со почеток во </w:t>
      </w:r>
      <w:r w:rsidRPr="002F7FCC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1</w:t>
      </w:r>
      <w:r w:rsidR="00CD7038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3</w:t>
      </w:r>
      <w:r w:rsidR="0078750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  <w:r w:rsidR="00CD7038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0</w:t>
      </w:r>
      <w:r w:rsidR="00CB747B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 xml:space="preserve"> часот. Јавната расправа ќе се одржи во просториите на </w:t>
      </w:r>
      <w:r w:rsidRPr="002F7FCC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 xml:space="preserve">Општина </w:t>
      </w:r>
      <w:r w:rsidR="00CD7038"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Валандово во Одделение за локален економски развој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  <w:t>.</w:t>
      </w:r>
    </w:p>
    <w:p w:rsidR="00750389" w:rsidRDefault="00750389" w:rsidP="00750389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B42297" w:rsidRPr="00B42297" w:rsidRDefault="00C8464E" w:rsidP="00B42297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295920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труд и социјална политика</w:t>
      </w:r>
    </w:p>
    <w:sectPr w:rsidR="00B42297" w:rsidRPr="00B42297" w:rsidSect="00B42297">
      <w:headerReference w:type="default" r:id="rId9"/>
      <w:pgSz w:w="12240" w:h="15840"/>
      <w:pgMar w:top="1440" w:right="6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CE" w:rsidRDefault="008906CE" w:rsidP="00295920">
      <w:pPr>
        <w:spacing w:after="0" w:line="240" w:lineRule="auto"/>
      </w:pPr>
      <w:r>
        <w:separator/>
      </w:r>
    </w:p>
  </w:endnote>
  <w:endnote w:type="continuationSeparator" w:id="1">
    <w:p w:rsidR="008906CE" w:rsidRDefault="008906CE" w:rsidP="0029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CE" w:rsidRDefault="008906CE" w:rsidP="00295920">
      <w:pPr>
        <w:spacing w:after="0" w:line="240" w:lineRule="auto"/>
      </w:pPr>
      <w:r>
        <w:separator/>
      </w:r>
    </w:p>
  </w:footnote>
  <w:footnote w:type="continuationSeparator" w:id="1">
    <w:p w:rsidR="008906CE" w:rsidRDefault="008906CE" w:rsidP="0029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Pr="00295920" w:rsidRDefault="00295920" w:rsidP="00295920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 w:rsidRPr="00295920"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5920">
      <w:rPr>
        <w:rFonts w:ascii="Arial" w:eastAsia="Times New Roman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-1009650</wp:posOffset>
          </wp:positionH>
          <wp:positionV relativeFrom="paragraph">
            <wp:posOffset>-306705</wp:posOffset>
          </wp:positionV>
          <wp:extent cx="1079500" cy="667385"/>
          <wp:effectExtent l="0" t="0" r="0" b="0"/>
          <wp:wrapSquare wrapText="bothSides"/>
          <wp:docPr id="2" name="Picture 2" descr="Image result for министерство за труд и социјала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министерство за труд и социјала лог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5920">
      <w:rPr>
        <w:rFonts w:ascii="Arial" w:eastAsia="Times New Roman" w:hAnsi="Arial" w:cs="Arial"/>
        <w:sz w:val="24"/>
        <w:szCs w:val="24"/>
        <w:lang w:val="mk-MK"/>
      </w:rPr>
      <w:t>Министерство за труд и социјална политика</w:t>
    </w:r>
  </w:p>
  <w:p w:rsidR="00295920" w:rsidRPr="00295920" w:rsidRDefault="00295920" w:rsidP="00295920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 w:rsidRPr="00295920">
      <w:rPr>
        <w:rFonts w:ascii="Arial" w:eastAsia="Times New Roman" w:hAnsi="Arial" w:cs="Arial"/>
        <w:sz w:val="24"/>
        <w:szCs w:val="24"/>
        <w:lang w:val="mk-MK"/>
      </w:rPr>
      <w:t>Проект за условени парични надоместоци (УПН Проект)</w:t>
    </w:r>
  </w:p>
  <w:p w:rsidR="00295920" w:rsidRPr="00295920" w:rsidRDefault="00295920" w:rsidP="00295920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 w:rsidRPr="00295920">
      <w:rPr>
        <w:rFonts w:ascii="Arial" w:eastAsia="Times New Roman" w:hAnsi="Arial" w:cs="Arial"/>
        <w:sz w:val="24"/>
        <w:szCs w:val="24"/>
        <w:lang w:val="mk-MK"/>
      </w:rPr>
      <w:t>Кредит Бр.7735-МК</w:t>
    </w:r>
  </w:p>
  <w:p w:rsidR="00295920" w:rsidRDefault="002959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227C"/>
    <w:multiLevelType w:val="hybridMultilevel"/>
    <w:tmpl w:val="1A6E420C"/>
    <w:lvl w:ilvl="0" w:tplc="9506B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64E"/>
    <w:rsid w:val="00063C41"/>
    <w:rsid w:val="00081F55"/>
    <w:rsid w:val="001269CF"/>
    <w:rsid w:val="00126BEF"/>
    <w:rsid w:val="0013608A"/>
    <w:rsid w:val="00186DAF"/>
    <w:rsid w:val="001A631E"/>
    <w:rsid w:val="00235930"/>
    <w:rsid w:val="002642D2"/>
    <w:rsid w:val="002766DA"/>
    <w:rsid w:val="00286F8A"/>
    <w:rsid w:val="00295920"/>
    <w:rsid w:val="002D5C68"/>
    <w:rsid w:val="002E73E4"/>
    <w:rsid w:val="002F7FCC"/>
    <w:rsid w:val="003B2C03"/>
    <w:rsid w:val="003F5FDA"/>
    <w:rsid w:val="00406F93"/>
    <w:rsid w:val="00441892"/>
    <w:rsid w:val="0048785A"/>
    <w:rsid w:val="004A1747"/>
    <w:rsid w:val="004C23FF"/>
    <w:rsid w:val="00551B99"/>
    <w:rsid w:val="0056281F"/>
    <w:rsid w:val="006053A0"/>
    <w:rsid w:val="006A680B"/>
    <w:rsid w:val="00750389"/>
    <w:rsid w:val="0075546B"/>
    <w:rsid w:val="00787508"/>
    <w:rsid w:val="0081653A"/>
    <w:rsid w:val="0083492A"/>
    <w:rsid w:val="008906CE"/>
    <w:rsid w:val="009053C8"/>
    <w:rsid w:val="00967753"/>
    <w:rsid w:val="009773AB"/>
    <w:rsid w:val="00A83C41"/>
    <w:rsid w:val="00AB4D71"/>
    <w:rsid w:val="00B054B1"/>
    <w:rsid w:val="00B42297"/>
    <w:rsid w:val="00B717E9"/>
    <w:rsid w:val="00BD7D90"/>
    <w:rsid w:val="00C22FDD"/>
    <w:rsid w:val="00C66E96"/>
    <w:rsid w:val="00C817CB"/>
    <w:rsid w:val="00C8464E"/>
    <w:rsid w:val="00C854AE"/>
    <w:rsid w:val="00C901A3"/>
    <w:rsid w:val="00CB747B"/>
    <w:rsid w:val="00CC3064"/>
    <w:rsid w:val="00CD7038"/>
    <w:rsid w:val="00D22E3E"/>
    <w:rsid w:val="00D328D8"/>
    <w:rsid w:val="00D87C05"/>
    <w:rsid w:val="00E105E3"/>
    <w:rsid w:val="00E853C6"/>
    <w:rsid w:val="00ED3EBA"/>
    <w:rsid w:val="00ED5345"/>
    <w:rsid w:val="00F9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20"/>
  </w:style>
  <w:style w:type="paragraph" w:styleId="Footer">
    <w:name w:val="footer"/>
    <w:basedOn w:val="Normal"/>
    <w:link w:val="Foot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20"/>
  </w:style>
  <w:style w:type="character" w:styleId="Hyperlink">
    <w:name w:val="Hyperlink"/>
    <w:basedOn w:val="DefaultParagraphFont"/>
    <w:uiPriority w:val="99"/>
    <w:unhideWhenUsed/>
    <w:rsid w:val="00186D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andovo.gov.m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sp.gov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Windows User</cp:lastModifiedBy>
  <cp:revision>4</cp:revision>
  <dcterms:created xsi:type="dcterms:W3CDTF">2019-12-25T14:34:00Z</dcterms:created>
  <dcterms:modified xsi:type="dcterms:W3CDTF">2019-12-25T14:40:00Z</dcterms:modified>
</cp:coreProperties>
</file>